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99" w:rsidRPr="00D94B31" w:rsidRDefault="00313C57" w:rsidP="00353339">
      <w:pPr>
        <w:pStyle w:val="ParaAttribute1"/>
        <w:jc w:val="both"/>
        <w:rPr>
          <w:rStyle w:val="CharAttribute2"/>
          <w:rFonts w:ascii="Calibri" w:eastAsia="Batang" w:hAnsi="Calibri" w:cs="Calibri"/>
          <w:color w:val="00B050"/>
          <w:sz w:val="28"/>
          <w:szCs w:val="36"/>
        </w:rPr>
      </w:pPr>
      <w:r w:rsidRPr="00D94B31">
        <w:rPr>
          <w:rStyle w:val="CharAttribute2"/>
          <w:rFonts w:ascii="Calibri" w:eastAsia="Batang" w:hAnsi="Calibri" w:cs="Calibri"/>
          <w:color w:val="00B050"/>
          <w:sz w:val="28"/>
          <w:szCs w:val="36"/>
        </w:rPr>
        <w:t>CURRICULUM VITAE</w:t>
      </w:r>
    </w:p>
    <w:p w:rsidR="00651CC7" w:rsidRDefault="00651CC7" w:rsidP="00353339">
      <w:pPr>
        <w:pStyle w:val="ParaAttribute1"/>
        <w:jc w:val="both"/>
        <w:rPr>
          <w:rStyle w:val="CharAttribute2"/>
          <w:rFonts w:ascii="Calibri" w:eastAsia="Batang" w:hAnsi="Calibri" w:cs="Calibri"/>
          <w:sz w:val="28"/>
          <w:szCs w:val="36"/>
        </w:rPr>
      </w:pPr>
      <w:r>
        <w:rPr>
          <w:rFonts w:eastAsia="Times New Roman"/>
          <w:noProof/>
          <w:sz w:val="24"/>
          <w:szCs w:val="24"/>
        </w:rPr>
        <w:drawing>
          <wp:inline distT="0" distB="0" distL="0" distR="0" wp14:anchorId="2F1673D8" wp14:editId="0B66FFD6">
            <wp:extent cx="755780" cy="765110"/>
            <wp:effectExtent l="0" t="0" r="6350" b="0"/>
            <wp:docPr id="1" name="Picture 1" descr="C:\Users\USER1\Desktop\IMAG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AG03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9" cy="765696"/>
                    </a:xfrm>
                    <a:prstGeom prst="rect">
                      <a:avLst/>
                    </a:prstGeom>
                    <a:noFill/>
                    <a:ln>
                      <a:noFill/>
                    </a:ln>
                  </pic:spPr>
                </pic:pic>
              </a:graphicData>
            </a:graphic>
          </wp:inline>
        </w:drawing>
      </w:r>
    </w:p>
    <w:p w:rsidR="00536990" w:rsidRPr="00D47A10" w:rsidRDefault="00F40C85" w:rsidP="001A317A">
      <w:pPr>
        <w:pStyle w:val="NoSpacing"/>
        <w:rPr>
          <w:rFonts w:eastAsiaTheme="minorHAnsi" w:cs="Leelawadee UI Semilight"/>
          <w:b/>
          <w:color w:val="0D0D0D" w:themeColor="text1" w:themeTint="F2"/>
          <w:sz w:val="16"/>
          <w:szCs w:val="16"/>
        </w:rPr>
      </w:pPr>
      <w:r w:rsidRPr="00D47A10">
        <w:rPr>
          <w:rFonts w:eastAsiaTheme="minorHAnsi" w:cs="Leelawadee UI Semilight"/>
          <w:b/>
          <w:color w:val="0D0D0D" w:themeColor="text1" w:themeTint="F2"/>
          <w:sz w:val="16"/>
          <w:szCs w:val="16"/>
        </w:rPr>
        <w:t xml:space="preserve">Post Applying For- </w:t>
      </w:r>
      <w:r w:rsidR="00F431DA" w:rsidRPr="00670259">
        <w:rPr>
          <w:rFonts w:eastAsiaTheme="minorHAnsi" w:cs="Leelawadee UI Semilight"/>
          <w:b/>
          <w:color w:val="00B050"/>
          <w:sz w:val="18"/>
          <w:szCs w:val="16"/>
        </w:rPr>
        <w:t>Tool-Pusher</w:t>
      </w:r>
      <w:r w:rsidR="00536990" w:rsidRPr="00670259">
        <w:rPr>
          <w:rFonts w:eastAsiaTheme="minorHAnsi" w:cs="Leelawadee UI Semilight"/>
          <w:b/>
          <w:color w:val="00B050"/>
          <w:sz w:val="18"/>
          <w:szCs w:val="16"/>
        </w:rPr>
        <w:t xml:space="preserve"> </w:t>
      </w:r>
      <w:r w:rsidR="00536990" w:rsidRPr="00D94B31">
        <w:rPr>
          <w:rFonts w:eastAsiaTheme="minorHAnsi" w:cs="Leelawadee UI Semilight"/>
          <w:b/>
          <w:color w:val="0D0D0D" w:themeColor="text1" w:themeTint="F2"/>
          <w:sz w:val="18"/>
          <w:szCs w:val="16"/>
        </w:rPr>
        <w:t xml:space="preserve">@ </w:t>
      </w:r>
      <w:r w:rsidR="00F431DA" w:rsidRPr="00D94B31">
        <w:rPr>
          <w:rFonts w:eastAsiaTheme="minorHAnsi" w:cs="Leelawadee UI Semilight"/>
          <w:b/>
          <w:color w:val="0D0D0D" w:themeColor="text1" w:themeTint="F2"/>
          <w:sz w:val="18"/>
          <w:szCs w:val="16"/>
        </w:rPr>
        <w:t>(</w:t>
      </w:r>
      <w:r w:rsidR="00536990" w:rsidRPr="00D94B31">
        <w:rPr>
          <w:rFonts w:eastAsiaTheme="minorHAnsi" w:cs="Leelawadee UI Semilight"/>
          <w:b/>
          <w:color w:val="0D0D0D" w:themeColor="text1" w:themeTint="F2"/>
          <w:sz w:val="18"/>
          <w:szCs w:val="16"/>
        </w:rPr>
        <w:t>Work</w:t>
      </w:r>
      <w:r w:rsidRPr="00D94B31">
        <w:rPr>
          <w:rFonts w:eastAsiaTheme="minorHAnsi" w:cs="Leelawadee UI Semilight"/>
          <w:b/>
          <w:color w:val="0D0D0D" w:themeColor="text1" w:themeTint="F2"/>
          <w:sz w:val="18"/>
          <w:szCs w:val="16"/>
        </w:rPr>
        <w:t>-Over</w:t>
      </w:r>
      <w:r w:rsidR="00D94B31">
        <w:rPr>
          <w:rFonts w:eastAsiaTheme="minorHAnsi" w:cs="Leelawadee UI Semilight"/>
          <w:b/>
          <w:color w:val="0D0D0D" w:themeColor="text1" w:themeTint="F2"/>
          <w:sz w:val="18"/>
          <w:szCs w:val="16"/>
        </w:rPr>
        <w:t xml:space="preserve"> 750HP</w:t>
      </w:r>
      <w:r w:rsidRPr="00D94B31">
        <w:rPr>
          <w:rFonts w:eastAsiaTheme="minorHAnsi" w:cs="Leelawadee UI Semilight"/>
          <w:b/>
          <w:color w:val="0D0D0D" w:themeColor="text1" w:themeTint="F2"/>
          <w:sz w:val="18"/>
          <w:szCs w:val="16"/>
        </w:rPr>
        <w:t>)</w:t>
      </w:r>
    </w:p>
    <w:p w:rsidR="00CC19FA" w:rsidRPr="00D47A10" w:rsidRDefault="00073044"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Family Name &amp; First Name:-  </w:t>
      </w:r>
      <w:proofErr w:type="spellStart"/>
      <w:r w:rsidRPr="00670259">
        <w:rPr>
          <w:rFonts w:eastAsiaTheme="minorHAnsi" w:cs="Leelawadee UI Semilight"/>
          <w:b/>
          <w:color w:val="00B050"/>
          <w:sz w:val="20"/>
          <w:szCs w:val="16"/>
        </w:rPr>
        <w:t>Ranjan</w:t>
      </w:r>
      <w:proofErr w:type="spellEnd"/>
      <w:r w:rsidRPr="00670259">
        <w:rPr>
          <w:rFonts w:eastAsiaTheme="minorHAnsi" w:cs="Leelawadee UI Semilight"/>
          <w:b/>
          <w:color w:val="00B050"/>
          <w:sz w:val="20"/>
          <w:szCs w:val="16"/>
        </w:rPr>
        <w:t xml:space="preserve"> </w:t>
      </w:r>
      <w:proofErr w:type="spellStart"/>
      <w:r w:rsidRPr="00670259">
        <w:rPr>
          <w:rFonts w:eastAsiaTheme="minorHAnsi" w:cs="Leelawadee UI Semilight"/>
          <w:b/>
          <w:color w:val="00B050"/>
          <w:sz w:val="20"/>
          <w:szCs w:val="16"/>
        </w:rPr>
        <w:t>Kumer</w:t>
      </w:r>
      <w:proofErr w:type="spellEnd"/>
      <w:r w:rsidRPr="00670259">
        <w:rPr>
          <w:rFonts w:eastAsiaTheme="minorHAnsi" w:cs="Leelawadee UI Semilight"/>
          <w:b/>
          <w:color w:val="00B050"/>
          <w:sz w:val="20"/>
          <w:szCs w:val="16"/>
        </w:rPr>
        <w:t xml:space="preserve"> </w:t>
      </w:r>
      <w:proofErr w:type="spellStart"/>
      <w:r w:rsidRPr="00670259">
        <w:rPr>
          <w:rFonts w:eastAsiaTheme="minorHAnsi" w:cs="Leelawadee UI Semilight"/>
          <w:b/>
          <w:color w:val="00B050"/>
          <w:sz w:val="20"/>
          <w:szCs w:val="16"/>
        </w:rPr>
        <w:t>Neog</w:t>
      </w:r>
      <w:proofErr w:type="spellEnd"/>
      <w:r w:rsidRPr="00D47A10">
        <w:rPr>
          <w:rFonts w:eastAsiaTheme="minorHAnsi" w:cs="Leelawadee UI Semilight"/>
          <w:color w:val="0D0D0D" w:themeColor="text1" w:themeTint="F2"/>
          <w:sz w:val="16"/>
          <w:szCs w:val="16"/>
        </w:rPr>
        <w:br/>
        <w:t xml:space="preserve">Address- </w:t>
      </w:r>
      <w:proofErr w:type="spellStart"/>
      <w:r w:rsidRPr="00D47A10">
        <w:rPr>
          <w:rFonts w:eastAsiaTheme="minorHAnsi" w:cs="Leelawadee UI Semilight"/>
          <w:color w:val="0D0D0D" w:themeColor="text1" w:themeTint="F2"/>
          <w:sz w:val="16"/>
          <w:szCs w:val="16"/>
        </w:rPr>
        <w:t>Charigaon</w:t>
      </w:r>
      <w:proofErr w:type="spellEnd"/>
      <w:r w:rsidRPr="00D47A10">
        <w:rPr>
          <w:rFonts w:eastAsiaTheme="minorHAnsi" w:cs="Leelawadee UI Semilight"/>
          <w:color w:val="0D0D0D" w:themeColor="text1" w:themeTint="F2"/>
          <w:sz w:val="16"/>
          <w:szCs w:val="16"/>
        </w:rPr>
        <w:t xml:space="preserve"> </w:t>
      </w:r>
      <w:proofErr w:type="spellStart"/>
      <w:r w:rsidRPr="00D47A10">
        <w:rPr>
          <w:rFonts w:eastAsiaTheme="minorHAnsi" w:cs="Leelawadee UI Semilight"/>
          <w:color w:val="0D0D0D" w:themeColor="text1" w:themeTint="F2"/>
          <w:sz w:val="16"/>
          <w:szCs w:val="16"/>
        </w:rPr>
        <w:t>Kathoniarkuri</w:t>
      </w:r>
      <w:proofErr w:type="spellEnd"/>
      <w:r w:rsidRPr="00D47A10">
        <w:rPr>
          <w:rFonts w:eastAsiaTheme="minorHAnsi" w:cs="Leelawadee UI Semilight"/>
          <w:color w:val="0D0D0D" w:themeColor="text1" w:themeTint="F2"/>
          <w:sz w:val="16"/>
          <w:szCs w:val="16"/>
        </w:rPr>
        <w:t>, Post-Office-</w:t>
      </w:r>
      <w:proofErr w:type="spellStart"/>
      <w:r w:rsidRPr="00D47A10">
        <w:rPr>
          <w:rFonts w:eastAsiaTheme="minorHAnsi" w:cs="Leelawadee UI Semilight"/>
          <w:color w:val="0D0D0D" w:themeColor="text1" w:themeTint="F2"/>
          <w:sz w:val="16"/>
          <w:szCs w:val="16"/>
        </w:rPr>
        <w:t>Chengaligaon</w:t>
      </w:r>
      <w:proofErr w:type="spellEnd"/>
      <w:r w:rsidRPr="00D47A10">
        <w:rPr>
          <w:rFonts w:eastAsiaTheme="minorHAnsi" w:cs="Leelawadee UI Semilight"/>
          <w:color w:val="0D0D0D" w:themeColor="text1" w:themeTint="F2"/>
          <w:sz w:val="16"/>
          <w:szCs w:val="16"/>
        </w:rPr>
        <w:t xml:space="preserve">, </w:t>
      </w:r>
      <w:proofErr w:type="spellStart"/>
      <w:r w:rsidRPr="00D47A10">
        <w:rPr>
          <w:rFonts w:eastAsiaTheme="minorHAnsi" w:cs="Leelawadee UI Semilight"/>
          <w:color w:val="0D0D0D" w:themeColor="text1" w:themeTint="F2"/>
          <w:sz w:val="16"/>
          <w:szCs w:val="16"/>
        </w:rPr>
        <w:t>Jorhat,Assam</w:t>
      </w:r>
      <w:proofErr w:type="spellEnd"/>
      <w:r w:rsidRPr="00D47A10">
        <w:rPr>
          <w:rFonts w:eastAsiaTheme="minorHAnsi" w:cs="Leelawadee UI Semilight"/>
          <w:color w:val="0D0D0D" w:themeColor="text1" w:themeTint="F2"/>
          <w:sz w:val="16"/>
          <w:szCs w:val="16"/>
        </w:rPr>
        <w:t>, India</w:t>
      </w:r>
      <w:r w:rsidRPr="00D47A10">
        <w:rPr>
          <w:rFonts w:eastAsiaTheme="minorHAnsi" w:cs="Leelawadee UI Semilight"/>
          <w:color w:val="0D0D0D" w:themeColor="text1" w:themeTint="F2"/>
          <w:sz w:val="16"/>
          <w:szCs w:val="16"/>
        </w:rPr>
        <w:br/>
        <w:t>Mobile +919401112772 &amp; +918135813669</w:t>
      </w:r>
      <w:r w:rsidRPr="00D47A10">
        <w:rPr>
          <w:rFonts w:eastAsiaTheme="minorHAnsi" w:cs="Leelawadee UI Semilight"/>
          <w:color w:val="0D0D0D" w:themeColor="text1" w:themeTint="F2"/>
          <w:sz w:val="16"/>
          <w:szCs w:val="16"/>
        </w:rPr>
        <w:br/>
        <w:t xml:space="preserve">E-mail- </w:t>
      </w:r>
      <w:bookmarkStart w:id="0" w:name="_GoBack"/>
      <w:r w:rsidR="002B3846">
        <w:rPr>
          <w:rFonts w:eastAsiaTheme="minorHAnsi" w:cs="Leelawadee UI Semilight"/>
          <w:sz w:val="16"/>
          <w:szCs w:val="16"/>
        </w:rPr>
        <w:fldChar w:fldCharType="begin"/>
      </w:r>
      <w:r w:rsidR="002B3846">
        <w:rPr>
          <w:rFonts w:eastAsiaTheme="minorHAnsi" w:cs="Leelawadee UI Semilight"/>
          <w:sz w:val="16"/>
          <w:szCs w:val="16"/>
        </w:rPr>
        <w:instrText xml:space="preserve"> HYPERLINK "mailto:</w:instrText>
      </w:r>
      <w:r w:rsidR="002B3846" w:rsidRPr="002B3846">
        <w:rPr>
          <w:rFonts w:eastAsiaTheme="minorHAnsi" w:cs="Leelawadee UI Semilight"/>
          <w:sz w:val="16"/>
          <w:szCs w:val="16"/>
        </w:rPr>
        <w:instrText>ranjanneog1979@gmail.com</w:instrText>
      </w:r>
      <w:r w:rsidR="002B3846">
        <w:rPr>
          <w:rFonts w:eastAsiaTheme="minorHAnsi" w:cs="Leelawadee UI Semilight"/>
          <w:sz w:val="16"/>
          <w:szCs w:val="16"/>
        </w:rPr>
        <w:instrText xml:space="preserve">" </w:instrText>
      </w:r>
      <w:r w:rsidR="002B3846">
        <w:rPr>
          <w:rFonts w:eastAsiaTheme="minorHAnsi" w:cs="Leelawadee UI Semilight"/>
          <w:sz w:val="16"/>
          <w:szCs w:val="16"/>
        </w:rPr>
        <w:fldChar w:fldCharType="separate"/>
      </w:r>
      <w:r w:rsidR="002B3846" w:rsidRPr="00865F42">
        <w:rPr>
          <w:rStyle w:val="Hyperlink"/>
          <w:rFonts w:eastAsiaTheme="minorHAnsi" w:cs="Leelawadee UI Semilight"/>
          <w:sz w:val="16"/>
          <w:szCs w:val="16"/>
        </w:rPr>
        <w:t>ranjanneog1979@gmail.com</w:t>
      </w:r>
      <w:r w:rsidR="002B3846">
        <w:rPr>
          <w:rFonts w:eastAsiaTheme="minorHAnsi" w:cs="Leelawadee UI Semilight"/>
          <w:sz w:val="16"/>
          <w:szCs w:val="16"/>
        </w:rPr>
        <w:fldChar w:fldCharType="end"/>
      </w:r>
      <w:r w:rsidRPr="00D47A10">
        <w:rPr>
          <w:rFonts w:eastAsiaTheme="minorHAnsi" w:cs="Leelawadee UI Semilight"/>
          <w:color w:val="0D0D0D" w:themeColor="text1" w:themeTint="F2"/>
          <w:sz w:val="16"/>
          <w:szCs w:val="16"/>
        </w:rPr>
        <w:t xml:space="preserve"> </w:t>
      </w:r>
      <w:bookmarkEnd w:id="0"/>
      <w:r w:rsidRPr="00D47A10">
        <w:rPr>
          <w:rFonts w:eastAsiaTheme="minorHAnsi" w:cs="Leelawadee UI Semilight"/>
          <w:color w:val="0D0D0D" w:themeColor="text1" w:themeTint="F2"/>
          <w:sz w:val="16"/>
          <w:szCs w:val="16"/>
        </w:rPr>
        <w:br/>
        <w:t xml:space="preserve">Citizenship- Indian </w:t>
      </w:r>
      <w:r w:rsidR="00651CC7" w:rsidRPr="00D47A10">
        <w:rPr>
          <w:rFonts w:eastAsiaTheme="minorHAnsi" w:cs="Leelawadee UI Semilight"/>
          <w:color w:val="0D0D0D" w:themeColor="text1" w:themeTint="F2"/>
          <w:sz w:val="16"/>
          <w:szCs w:val="16"/>
        </w:rPr>
        <w:br/>
        <w:t>Date of B</w:t>
      </w:r>
      <w:r w:rsidRPr="00D47A10">
        <w:rPr>
          <w:rFonts w:eastAsiaTheme="minorHAnsi" w:cs="Leelawadee UI Semilight"/>
          <w:color w:val="0D0D0D" w:themeColor="text1" w:themeTint="F2"/>
          <w:sz w:val="16"/>
          <w:szCs w:val="16"/>
        </w:rPr>
        <w:t>irth</w:t>
      </w:r>
      <w:r w:rsidR="00651CC7" w:rsidRPr="00D47A10">
        <w:rPr>
          <w:rFonts w:eastAsiaTheme="minorHAnsi" w:cs="Leelawadee UI Semilight"/>
          <w:color w:val="0D0D0D" w:themeColor="text1" w:themeTint="F2"/>
          <w:sz w:val="16"/>
          <w:szCs w:val="16"/>
        </w:rPr>
        <w:t>-</w:t>
      </w:r>
      <w:r w:rsidRPr="00D47A10">
        <w:rPr>
          <w:rFonts w:eastAsiaTheme="minorHAnsi" w:cs="Leelawadee UI Semilight"/>
          <w:color w:val="0D0D0D" w:themeColor="text1" w:themeTint="F2"/>
          <w:sz w:val="16"/>
          <w:szCs w:val="16"/>
        </w:rPr>
        <w:t xml:space="preserve"> 31/10/1979</w:t>
      </w:r>
    </w:p>
    <w:p w:rsidR="00073044" w:rsidRPr="00D47A10" w:rsidRDefault="00073044"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Religion</w:t>
      </w:r>
      <w:r w:rsidR="00651CC7" w:rsidRPr="00D47A10">
        <w:rPr>
          <w:rFonts w:eastAsiaTheme="minorHAnsi" w:cs="Leelawadee UI Semilight"/>
          <w:color w:val="0D0D0D" w:themeColor="text1" w:themeTint="F2"/>
          <w:sz w:val="16"/>
          <w:szCs w:val="16"/>
        </w:rPr>
        <w:t>-</w:t>
      </w:r>
      <w:r w:rsidRPr="00D47A10">
        <w:rPr>
          <w:rFonts w:eastAsiaTheme="minorHAnsi" w:cs="Leelawadee UI Semilight"/>
          <w:color w:val="0D0D0D" w:themeColor="text1" w:themeTint="F2"/>
          <w:sz w:val="16"/>
          <w:szCs w:val="16"/>
        </w:rPr>
        <w:t xml:space="preserve"> Hindu </w:t>
      </w:r>
      <w:r w:rsidRPr="00D47A10">
        <w:rPr>
          <w:rFonts w:eastAsiaTheme="minorHAnsi" w:cs="Leelawadee UI Semilight"/>
          <w:color w:val="0D0D0D" w:themeColor="text1" w:themeTint="F2"/>
          <w:sz w:val="16"/>
          <w:szCs w:val="16"/>
        </w:rPr>
        <w:br/>
        <w:t>Marital</w:t>
      </w:r>
      <w:r w:rsidR="006446E7" w:rsidRPr="00D47A10">
        <w:rPr>
          <w:rFonts w:eastAsiaTheme="minorHAnsi" w:cs="Leelawadee UI Semilight"/>
          <w:color w:val="0D0D0D" w:themeColor="text1" w:themeTint="F2"/>
          <w:sz w:val="16"/>
          <w:szCs w:val="16"/>
        </w:rPr>
        <w:t xml:space="preserve"> </w:t>
      </w:r>
      <w:r w:rsidRPr="00D47A10">
        <w:rPr>
          <w:rFonts w:eastAsiaTheme="minorHAnsi" w:cs="Leelawadee UI Semilight"/>
          <w:color w:val="0D0D0D" w:themeColor="text1" w:themeTint="F2"/>
          <w:sz w:val="16"/>
          <w:szCs w:val="16"/>
        </w:rPr>
        <w:t>Status</w:t>
      </w:r>
      <w:r w:rsidR="006446E7" w:rsidRPr="00D47A10">
        <w:rPr>
          <w:rFonts w:eastAsiaTheme="minorHAnsi" w:cs="Leelawadee UI Semilight"/>
          <w:color w:val="0D0D0D" w:themeColor="text1" w:themeTint="F2"/>
          <w:sz w:val="16"/>
          <w:szCs w:val="16"/>
        </w:rPr>
        <w:t>-</w:t>
      </w:r>
      <w:r w:rsidRPr="00D47A10">
        <w:rPr>
          <w:rFonts w:eastAsiaTheme="minorHAnsi" w:cs="Leelawadee UI Semilight"/>
          <w:color w:val="0D0D0D" w:themeColor="text1" w:themeTint="F2"/>
          <w:sz w:val="16"/>
          <w:szCs w:val="16"/>
        </w:rPr>
        <w:t xml:space="preserve"> Married </w:t>
      </w:r>
      <w:r w:rsidRPr="00D47A10">
        <w:rPr>
          <w:rFonts w:eastAsiaTheme="minorHAnsi" w:cs="Leelawadee UI Semilight"/>
          <w:color w:val="0D0D0D" w:themeColor="text1" w:themeTint="F2"/>
          <w:sz w:val="16"/>
          <w:szCs w:val="16"/>
        </w:rPr>
        <w:br/>
      </w:r>
      <w:r w:rsidR="0080637B" w:rsidRPr="00D47A10">
        <w:rPr>
          <w:rFonts w:eastAsiaTheme="minorHAnsi" w:cs="Leelawadee UI Semilight"/>
          <w:color w:val="0D0D0D" w:themeColor="text1" w:themeTint="F2"/>
          <w:sz w:val="16"/>
          <w:szCs w:val="16"/>
        </w:rPr>
        <w:t>Passport No- N9784413</w:t>
      </w:r>
    </w:p>
    <w:p w:rsidR="00F40C85" w:rsidRPr="00D47A10" w:rsidRDefault="00F40C85"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Expire Date- 22/05/2026</w:t>
      </w:r>
    </w:p>
    <w:p w:rsidR="006446E7" w:rsidRPr="00D47A10" w:rsidRDefault="006446E7" w:rsidP="001A317A">
      <w:pPr>
        <w:pStyle w:val="NoSpacing"/>
        <w:rPr>
          <w:rStyle w:val="background-details"/>
          <w:rFonts w:eastAsiaTheme="minorHAnsi" w:cs="Leelawadee UI Semilight"/>
          <w:color w:val="0D0D0D" w:themeColor="text1" w:themeTint="F2"/>
          <w:sz w:val="16"/>
          <w:szCs w:val="16"/>
        </w:rPr>
      </w:pPr>
      <w:r w:rsidRPr="00D47A10">
        <w:rPr>
          <w:rStyle w:val="background-details"/>
          <w:rFonts w:eastAsiaTheme="minorHAnsi" w:cs="Leelawadee UI Semilight"/>
          <w:color w:val="0D0D0D" w:themeColor="text1" w:themeTint="F2"/>
          <w:sz w:val="16"/>
          <w:szCs w:val="16"/>
        </w:rPr>
        <w:t xml:space="preserve">I’m working there as a </w:t>
      </w:r>
      <w:r w:rsidR="00D47A10" w:rsidRPr="00D47A10">
        <w:rPr>
          <w:rStyle w:val="background-details"/>
          <w:rFonts w:eastAsiaTheme="minorHAnsi" w:cs="Leelawadee UI Semilight"/>
          <w:color w:val="0D0D0D" w:themeColor="text1" w:themeTint="F2"/>
          <w:sz w:val="16"/>
          <w:szCs w:val="16"/>
        </w:rPr>
        <w:t>Tool-Pusher</w:t>
      </w:r>
      <w:r w:rsidRPr="00D47A10">
        <w:rPr>
          <w:rStyle w:val="background-details"/>
          <w:rFonts w:eastAsiaTheme="minorHAnsi" w:cs="Leelawadee UI Semilight"/>
          <w:color w:val="0D0D0D" w:themeColor="text1" w:themeTint="F2"/>
          <w:sz w:val="16"/>
          <w:szCs w:val="16"/>
        </w:rPr>
        <w:t xml:space="preserve"> and i did my very honestly and carefully all jobs.</w:t>
      </w:r>
    </w:p>
    <w:p w:rsidR="00353339" w:rsidRPr="00D47A10" w:rsidRDefault="00353339" w:rsidP="001A317A">
      <w:pPr>
        <w:pStyle w:val="NoSpacing"/>
        <w:rPr>
          <w:rFonts w:eastAsiaTheme="minorHAnsi" w:cs="Leelawadee UI Semilight"/>
          <w:color w:val="0D0D0D" w:themeColor="text1" w:themeTint="F2"/>
          <w:sz w:val="16"/>
          <w:szCs w:val="16"/>
        </w:rPr>
      </w:pPr>
    </w:p>
    <w:p w:rsidR="00353339" w:rsidRPr="003D26D1" w:rsidRDefault="00D44FDA" w:rsidP="001A317A">
      <w:pPr>
        <w:pStyle w:val="NoSpacing"/>
        <w:rPr>
          <w:rFonts w:eastAsiaTheme="minorHAnsi" w:cs="Leelawadee UI Semilight"/>
          <w:color w:val="00B050"/>
          <w:sz w:val="16"/>
          <w:szCs w:val="16"/>
        </w:rPr>
      </w:pPr>
      <w:r w:rsidRPr="003D26D1">
        <w:rPr>
          <w:rStyle w:val="CharAttribute7"/>
          <w:rFonts w:asciiTheme="minorHAnsi" w:eastAsiaTheme="minorHAnsi" w:hAnsiTheme="minorHAnsi" w:cs="Leelawadee UI Semilight"/>
          <w:color w:val="00B050"/>
          <w:sz w:val="16"/>
          <w:szCs w:val="16"/>
          <w:u w:val="none"/>
        </w:rPr>
        <w:t>Objective</w:t>
      </w:r>
      <w:r w:rsidR="00353339" w:rsidRPr="003D26D1">
        <w:rPr>
          <w:rStyle w:val="CharAttribute7"/>
          <w:rFonts w:asciiTheme="minorHAnsi" w:eastAsiaTheme="minorHAnsi" w:hAnsiTheme="minorHAnsi" w:cs="Leelawadee UI Semilight"/>
          <w:color w:val="00B050"/>
          <w:sz w:val="16"/>
          <w:szCs w:val="16"/>
          <w:u w:val="none"/>
        </w:rPr>
        <w:t>:</w:t>
      </w:r>
    </w:p>
    <w:p w:rsidR="006446E7" w:rsidRPr="00D47A10" w:rsidRDefault="006446E7" w:rsidP="001A317A">
      <w:pPr>
        <w:pStyle w:val="NoSpacing"/>
        <w:rPr>
          <w:rFonts w:eastAsiaTheme="minorHAnsi" w:cs="Leelawadee UI Semilight"/>
          <w:color w:val="0D0D0D" w:themeColor="text1" w:themeTint="F2"/>
          <w:sz w:val="16"/>
          <w:szCs w:val="16"/>
        </w:rPr>
      </w:pPr>
      <w:r w:rsidRPr="00D47A10">
        <w:rPr>
          <w:rStyle w:val="background-details"/>
          <w:rFonts w:eastAsiaTheme="minorHAnsi" w:cs="Leelawadee UI Semilight"/>
          <w:color w:val="0D0D0D" w:themeColor="text1" w:themeTint="F2"/>
          <w:sz w:val="16"/>
          <w:szCs w:val="16"/>
        </w:rPr>
        <w:t>I have more than 16 years’ experience of each post oil mines drilling &amp; work over in the all related operation. I have good knowledge and through understanding of work over principal. I’m professional and can lead team or work as a member through my experience.</w:t>
      </w:r>
    </w:p>
    <w:p w:rsidR="006446E7" w:rsidRPr="00D47A10" w:rsidRDefault="006446E7"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To work in a challenging growth oriented position in a progressive Institute where I can enhance my skills by utilizing it effectively in conjunction with goals and objectives of the Institute. With my hardworking skills I can be a valuable asset to the Institute.</w:t>
      </w:r>
    </w:p>
    <w:p w:rsidR="00FF6576" w:rsidRPr="00D47A10" w:rsidRDefault="00FF6576" w:rsidP="001A317A">
      <w:pPr>
        <w:pStyle w:val="NoSpacing"/>
        <w:rPr>
          <w:rFonts w:eastAsiaTheme="minorHAnsi" w:cs="Leelawadee UI Semilight"/>
          <w:b/>
          <w:color w:val="0D0D0D" w:themeColor="text1" w:themeTint="F2"/>
          <w:sz w:val="16"/>
          <w:szCs w:val="16"/>
        </w:rPr>
      </w:pPr>
    </w:p>
    <w:p w:rsidR="00CC19FA" w:rsidRPr="003D26D1" w:rsidRDefault="00CC19FA"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 xml:space="preserve">Job Summary as </w:t>
      </w:r>
      <w:r w:rsidR="00D47A10" w:rsidRPr="003D26D1">
        <w:rPr>
          <w:rFonts w:eastAsiaTheme="minorHAnsi" w:cs="Leelawadee UI Semilight"/>
          <w:b/>
          <w:color w:val="00B050"/>
          <w:sz w:val="16"/>
          <w:szCs w:val="16"/>
        </w:rPr>
        <w:t>Tool-Pusher</w:t>
      </w:r>
      <w:r w:rsidR="00D44FDA" w:rsidRPr="003D26D1">
        <w:rPr>
          <w:rFonts w:eastAsiaTheme="minorHAnsi" w:cs="Leelawadee UI Semilight"/>
          <w:b/>
          <w:color w:val="00B050"/>
          <w:sz w:val="16"/>
          <w:szCs w:val="16"/>
        </w:rPr>
        <w:t>:</w:t>
      </w:r>
    </w:p>
    <w:p w:rsidR="00CC19FA" w:rsidRPr="00D47A10" w:rsidRDefault="00CC19FA" w:rsidP="000255E3">
      <w:pPr>
        <w:pStyle w:val="NoSpacing"/>
        <w:numPr>
          <w:ilvl w:val="0"/>
          <w:numId w:val="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Provide technical leadership for the maintenance personnel in country of operation.</w:t>
      </w:r>
    </w:p>
    <w:p w:rsidR="00CC19FA" w:rsidRPr="00D47A10" w:rsidRDefault="00CC19FA" w:rsidP="000255E3">
      <w:pPr>
        <w:pStyle w:val="NoSpacing"/>
        <w:numPr>
          <w:ilvl w:val="0"/>
          <w:numId w:val="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The Company's policies, standards and management system are adequate for the safe, reliable and efficient operation of all </w:t>
      </w:r>
      <w:r w:rsidR="00D44FDA" w:rsidRPr="00D47A10">
        <w:rPr>
          <w:rFonts w:eastAsiaTheme="minorHAnsi" w:cs="Leelawadee UI Semilight"/>
          <w:color w:val="0D0D0D" w:themeColor="text1" w:themeTint="F2"/>
          <w:sz w:val="16"/>
          <w:szCs w:val="16"/>
        </w:rPr>
        <w:t>equipment’s</w:t>
      </w:r>
      <w:r w:rsidRPr="00D47A10">
        <w:rPr>
          <w:rFonts w:eastAsiaTheme="minorHAnsi" w:cs="Leelawadee UI Semilight"/>
          <w:color w:val="0D0D0D" w:themeColor="text1" w:themeTint="F2"/>
          <w:sz w:val="16"/>
          <w:szCs w:val="16"/>
        </w:rPr>
        <w:t>.</w:t>
      </w:r>
    </w:p>
    <w:p w:rsidR="00353339" w:rsidRPr="00D47A10" w:rsidRDefault="00CC19FA" w:rsidP="000255E3">
      <w:pPr>
        <w:pStyle w:val="NoSpacing"/>
        <w:numPr>
          <w:ilvl w:val="0"/>
          <w:numId w:val="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The Company's maintenance personnel are sufficiently skilled and competent to maintain the company's equipment safely</w:t>
      </w:r>
    </w:p>
    <w:p w:rsidR="00CC19FA" w:rsidRPr="00D47A10" w:rsidRDefault="00CC19FA" w:rsidP="000255E3">
      <w:pPr>
        <w:pStyle w:val="NoSpacing"/>
        <w:numPr>
          <w:ilvl w:val="0"/>
          <w:numId w:val="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The Company's maintenance related policies, standards and procedures are complied with at all times.</w:t>
      </w:r>
    </w:p>
    <w:p w:rsidR="00CC19FA" w:rsidRPr="00D47A10" w:rsidRDefault="00CC19FA" w:rsidP="000255E3">
      <w:pPr>
        <w:pStyle w:val="NoSpacing"/>
        <w:numPr>
          <w:ilvl w:val="0"/>
          <w:numId w:val="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Monitors power plant operations in the event of an emergency.</w:t>
      </w:r>
    </w:p>
    <w:p w:rsidR="00CC19FA" w:rsidRPr="00D47A10" w:rsidRDefault="00CC19FA" w:rsidP="000255E3">
      <w:pPr>
        <w:pStyle w:val="NoSpacing"/>
        <w:numPr>
          <w:ilvl w:val="0"/>
          <w:numId w:val="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Conduct operations in safe manner according to company policies and procedures.</w:t>
      </w:r>
    </w:p>
    <w:p w:rsidR="00CC19FA" w:rsidRPr="00D47A10" w:rsidRDefault="00CC19FA" w:rsidP="000255E3">
      <w:pPr>
        <w:pStyle w:val="NoSpacing"/>
        <w:numPr>
          <w:ilvl w:val="0"/>
          <w:numId w:val="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Plays an active part in QHSE meetings, toolbox meetings, the TQM program and all other company safety management system.</w:t>
      </w:r>
    </w:p>
    <w:p w:rsidR="00267AEC" w:rsidRPr="00D47A10" w:rsidRDefault="00CC19FA" w:rsidP="000255E3">
      <w:pPr>
        <w:pStyle w:val="NoSpacing"/>
        <w:numPr>
          <w:ilvl w:val="0"/>
          <w:numId w:val="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Is proficient in STOP for supervisors and uses its techniques .promotes the use of STOP for employees to the personnel under his supervision.</w:t>
      </w:r>
    </w:p>
    <w:p w:rsidR="00D44FDA" w:rsidRPr="00D47A10" w:rsidRDefault="00D44FDA" w:rsidP="001A317A">
      <w:pPr>
        <w:pStyle w:val="NoSpacing"/>
        <w:rPr>
          <w:rFonts w:eastAsiaTheme="minorHAnsi" w:cs="Leelawadee UI Semilight"/>
          <w:b/>
          <w:color w:val="0D0D0D" w:themeColor="text1" w:themeTint="F2"/>
          <w:sz w:val="16"/>
          <w:szCs w:val="16"/>
        </w:rPr>
      </w:pPr>
    </w:p>
    <w:p w:rsidR="00267AEC" w:rsidRPr="003D26D1" w:rsidRDefault="00267AEC" w:rsidP="001A317A">
      <w:pPr>
        <w:pStyle w:val="NoSpacing"/>
        <w:rPr>
          <w:rFonts w:eastAsiaTheme="minorHAnsi" w:cs="Leelawadee UI Semilight"/>
          <w:b/>
          <w:color w:val="00B050"/>
          <w:sz w:val="16"/>
          <w:szCs w:val="16"/>
        </w:rPr>
      </w:pPr>
      <w:r w:rsidRPr="003D26D1">
        <w:rPr>
          <w:rFonts w:eastAsiaTheme="minorHAnsi" w:cs="Leelawadee UI Semilight"/>
          <w:b/>
          <w:bCs/>
          <w:color w:val="00B050"/>
          <w:sz w:val="16"/>
          <w:szCs w:val="16"/>
        </w:rPr>
        <w:t>A</w:t>
      </w:r>
      <w:r w:rsidR="004461BE" w:rsidRPr="003D26D1">
        <w:rPr>
          <w:rFonts w:eastAsiaTheme="minorHAnsi" w:cs="Leelawadee UI Semilight"/>
          <w:b/>
          <w:bCs/>
          <w:color w:val="00B050"/>
          <w:sz w:val="16"/>
          <w:szCs w:val="16"/>
        </w:rPr>
        <w:t>cademic Profile</w:t>
      </w:r>
      <w:r w:rsidRPr="003D26D1">
        <w:rPr>
          <w:rFonts w:eastAsiaTheme="minorHAnsi" w:cs="Leelawadee UI Semilight"/>
          <w:b/>
          <w:bCs/>
          <w:color w:val="00B050"/>
          <w:sz w:val="16"/>
          <w:szCs w:val="16"/>
        </w:rPr>
        <w:t>:</w:t>
      </w:r>
    </w:p>
    <w:tbl>
      <w:tblPr>
        <w:tblStyle w:val="TableGrid"/>
        <w:tblpPr w:leftFromText="180" w:rightFromText="180" w:vertAnchor="text" w:horzAnchor="margin" w:tblpXSpec="center" w:tblpY="158"/>
        <w:tblW w:w="10350" w:type="dxa"/>
        <w:tblLook w:val="0680" w:firstRow="0" w:lastRow="0" w:firstColumn="1" w:lastColumn="0" w:noHBand="1" w:noVBand="1"/>
      </w:tblPr>
      <w:tblGrid>
        <w:gridCol w:w="488"/>
        <w:gridCol w:w="3401"/>
        <w:gridCol w:w="1164"/>
        <w:gridCol w:w="3349"/>
        <w:gridCol w:w="1948"/>
      </w:tblGrid>
      <w:tr w:rsidR="00391930" w:rsidRPr="00D47A10" w:rsidTr="007F3004">
        <w:trPr>
          <w:trHeight w:val="533"/>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AEC" w:rsidRPr="00D47A10" w:rsidRDefault="00267AEC" w:rsidP="001A317A">
            <w:pPr>
              <w:pStyle w:val="NoSpacing"/>
              <w:rPr>
                <w:rFonts w:cs="Leelawadee UI Semilight"/>
                <w:b/>
                <w:color w:val="0D0D0D" w:themeColor="text1" w:themeTint="F2"/>
                <w:sz w:val="16"/>
                <w:szCs w:val="16"/>
              </w:rPr>
            </w:pPr>
            <w:r w:rsidRPr="00D47A10">
              <w:rPr>
                <w:rFonts w:cs="Leelawadee UI Semilight"/>
                <w:b/>
                <w:color w:val="0D0D0D" w:themeColor="text1" w:themeTint="F2"/>
                <w:sz w:val="16"/>
                <w:szCs w:val="16"/>
              </w:rPr>
              <w:t>SL</w:t>
            </w:r>
            <w:r w:rsidR="00D44FDA" w:rsidRPr="00D47A10">
              <w:rPr>
                <w:rFonts w:cs="Leelawadee UI Semilight"/>
                <w:b/>
                <w:color w:val="0D0D0D" w:themeColor="text1" w:themeTint="F2"/>
                <w:sz w:val="16"/>
                <w:szCs w:val="16"/>
              </w:rPr>
              <w:t>.</w:t>
            </w:r>
            <w:r w:rsidRPr="00D47A10">
              <w:rPr>
                <w:rFonts w:cs="Leelawadee UI Semilight"/>
                <w:b/>
                <w:color w:val="0D0D0D" w:themeColor="text1" w:themeTint="F2"/>
                <w:sz w:val="16"/>
                <w:szCs w:val="16"/>
              </w:rPr>
              <w:t xml:space="preserve"> No</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AEC" w:rsidRPr="00D47A10" w:rsidRDefault="00267AEC" w:rsidP="001A317A">
            <w:pPr>
              <w:pStyle w:val="NoSpacing"/>
              <w:rPr>
                <w:rFonts w:cs="Leelawadee UI Semilight"/>
                <w:b/>
                <w:color w:val="0D0D0D" w:themeColor="text1" w:themeTint="F2"/>
                <w:sz w:val="16"/>
                <w:szCs w:val="16"/>
              </w:rPr>
            </w:pPr>
            <w:r w:rsidRPr="00D47A10">
              <w:rPr>
                <w:rFonts w:cs="Leelawadee UI Semilight"/>
                <w:b/>
                <w:color w:val="0D0D0D" w:themeColor="text1" w:themeTint="F2"/>
                <w:sz w:val="16"/>
                <w:szCs w:val="16"/>
              </w:rPr>
              <w:t>EXAMINATION PASSED</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AEC" w:rsidRPr="00D47A10" w:rsidRDefault="00267AEC" w:rsidP="001A317A">
            <w:pPr>
              <w:pStyle w:val="NoSpacing"/>
              <w:rPr>
                <w:rFonts w:cs="Leelawadee UI Semilight"/>
                <w:b/>
                <w:color w:val="0D0D0D" w:themeColor="text1" w:themeTint="F2"/>
                <w:sz w:val="16"/>
                <w:szCs w:val="16"/>
              </w:rPr>
            </w:pPr>
            <w:r w:rsidRPr="00D47A10">
              <w:rPr>
                <w:rFonts w:cs="Leelawadee UI Semilight"/>
                <w:b/>
                <w:color w:val="0D0D0D" w:themeColor="text1" w:themeTint="F2"/>
                <w:sz w:val="16"/>
                <w:szCs w:val="16"/>
              </w:rPr>
              <w:t>YEAR OF PASSING</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AEC" w:rsidRPr="00D47A10" w:rsidRDefault="00267AEC" w:rsidP="001A317A">
            <w:pPr>
              <w:pStyle w:val="NoSpacing"/>
              <w:rPr>
                <w:rFonts w:cs="Leelawadee UI Semilight"/>
                <w:b/>
                <w:color w:val="0D0D0D" w:themeColor="text1" w:themeTint="F2"/>
                <w:sz w:val="16"/>
                <w:szCs w:val="16"/>
              </w:rPr>
            </w:pPr>
            <w:r w:rsidRPr="00D47A10">
              <w:rPr>
                <w:rFonts w:cs="Leelawadee UI Semilight"/>
                <w:b/>
                <w:color w:val="0D0D0D" w:themeColor="text1" w:themeTint="F2"/>
                <w:sz w:val="16"/>
                <w:szCs w:val="16"/>
              </w:rPr>
              <w:t>BOARD/INTITUTION</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AEC" w:rsidRPr="00D47A10" w:rsidRDefault="00267AEC" w:rsidP="001A317A">
            <w:pPr>
              <w:pStyle w:val="NoSpacing"/>
              <w:rPr>
                <w:rFonts w:cs="Leelawadee UI Semilight"/>
                <w:b/>
                <w:color w:val="0D0D0D" w:themeColor="text1" w:themeTint="F2"/>
                <w:sz w:val="16"/>
                <w:szCs w:val="16"/>
              </w:rPr>
            </w:pPr>
            <w:r w:rsidRPr="00D47A10">
              <w:rPr>
                <w:rFonts w:cs="Leelawadee UI Semilight"/>
                <w:b/>
                <w:color w:val="0D0D0D" w:themeColor="text1" w:themeTint="F2"/>
                <w:sz w:val="16"/>
                <w:szCs w:val="16"/>
              </w:rPr>
              <w:t>M</w:t>
            </w:r>
            <w:r w:rsidR="00D44FDA" w:rsidRPr="00D47A10">
              <w:rPr>
                <w:rFonts w:cs="Leelawadee UI Semilight"/>
                <w:b/>
                <w:color w:val="0D0D0D" w:themeColor="text1" w:themeTint="F2"/>
                <w:sz w:val="16"/>
                <w:szCs w:val="16"/>
              </w:rPr>
              <w:t>ARK</w:t>
            </w:r>
          </w:p>
        </w:tc>
      </w:tr>
      <w:tr w:rsidR="00391930" w:rsidRPr="00D47A10" w:rsidTr="007F3004">
        <w:trPr>
          <w:trHeight w:val="440"/>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1</w:t>
            </w:r>
            <w:r w:rsidR="004461BE" w:rsidRPr="00D47A10">
              <w:rPr>
                <w:rFonts w:cs="Leelawadee UI Semilight"/>
                <w:color w:val="0D0D0D" w:themeColor="text1" w:themeTint="F2"/>
                <w:sz w:val="16"/>
                <w:szCs w:val="16"/>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INTERMEDIATE (H.S.L.C.)</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D44FD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19</w:t>
            </w:r>
            <w:r w:rsidR="00D44FDA" w:rsidRPr="00D47A10">
              <w:rPr>
                <w:rFonts w:cs="Leelawadee UI Semilight"/>
                <w:color w:val="0D0D0D" w:themeColor="text1" w:themeTint="F2"/>
                <w:sz w:val="16"/>
                <w:szCs w:val="16"/>
              </w:rPr>
              <w:t>95</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BOARD OF SECONDARY EDUCATION, ASSAM</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 xml:space="preserve"> </w:t>
            </w:r>
            <w:r w:rsidR="00D44FDA" w:rsidRPr="00D47A10">
              <w:rPr>
                <w:rFonts w:cs="Leelawadee UI Semilight"/>
                <w:color w:val="0D0D0D" w:themeColor="text1" w:themeTint="F2"/>
                <w:sz w:val="16"/>
                <w:szCs w:val="16"/>
              </w:rPr>
              <w:t>58</w:t>
            </w:r>
            <w:r w:rsidRPr="00D47A10">
              <w:rPr>
                <w:rFonts w:cs="Leelawadee UI Semilight"/>
                <w:color w:val="0D0D0D" w:themeColor="text1" w:themeTint="F2"/>
                <w:sz w:val="16"/>
                <w:szCs w:val="16"/>
              </w:rPr>
              <w:t>%</w:t>
            </w:r>
          </w:p>
        </w:tc>
      </w:tr>
      <w:tr w:rsidR="00391930" w:rsidRPr="00D47A10" w:rsidTr="007F3004">
        <w:trPr>
          <w:trHeight w:val="431"/>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2</w:t>
            </w:r>
            <w:r w:rsidR="004461BE" w:rsidRPr="00D47A10">
              <w:rPr>
                <w:rFonts w:cs="Leelawadee UI Semilight"/>
                <w:color w:val="0D0D0D" w:themeColor="text1" w:themeTint="F2"/>
                <w:sz w:val="16"/>
                <w:szCs w:val="16"/>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D44FDA"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 xml:space="preserve">HIGHER </w:t>
            </w:r>
            <w:r w:rsidR="00267AEC" w:rsidRPr="00D47A10">
              <w:rPr>
                <w:rFonts w:cs="Leelawadee UI Semilight"/>
                <w:color w:val="0D0D0D" w:themeColor="text1" w:themeTint="F2"/>
                <w:sz w:val="16"/>
                <w:szCs w:val="16"/>
              </w:rPr>
              <w:t>S</w:t>
            </w:r>
            <w:r w:rsidRPr="00D47A10">
              <w:rPr>
                <w:rFonts w:cs="Leelawadee UI Semilight"/>
                <w:color w:val="0D0D0D" w:themeColor="text1" w:themeTint="F2"/>
                <w:sz w:val="16"/>
                <w:szCs w:val="16"/>
              </w:rPr>
              <w:t>ECONDARY</w:t>
            </w:r>
            <w:r w:rsidR="00267AEC" w:rsidRPr="00D47A10">
              <w:rPr>
                <w:rFonts w:cs="Leelawadee UI Semilight"/>
                <w:color w:val="0D0D0D" w:themeColor="text1" w:themeTint="F2"/>
                <w:sz w:val="16"/>
                <w:szCs w:val="16"/>
              </w:rPr>
              <w:t xml:space="preserve">. </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D44FDA"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1997</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ASSAM HIGHER SECONDARY EDUCATION CONCIL, ASSAM</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D44FDA"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 xml:space="preserve"> 51</w:t>
            </w:r>
            <w:r w:rsidR="00267AEC" w:rsidRPr="00D47A10">
              <w:rPr>
                <w:rFonts w:cs="Leelawadee UI Semilight"/>
                <w:color w:val="0D0D0D" w:themeColor="text1" w:themeTint="F2"/>
                <w:sz w:val="16"/>
                <w:szCs w:val="16"/>
              </w:rPr>
              <w:t>%</w:t>
            </w:r>
          </w:p>
        </w:tc>
      </w:tr>
      <w:tr w:rsidR="00391930" w:rsidRPr="00D47A10" w:rsidTr="007F3004">
        <w:trPr>
          <w:trHeight w:val="449"/>
        </w:trPr>
        <w:tc>
          <w:tcPr>
            <w:tcW w:w="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3</w:t>
            </w:r>
            <w:r w:rsidR="004461BE" w:rsidRPr="00D47A10">
              <w:rPr>
                <w:rFonts w:cs="Leelawadee UI Semilight"/>
                <w:color w:val="0D0D0D" w:themeColor="text1" w:themeTint="F2"/>
                <w:sz w:val="16"/>
                <w:szCs w:val="16"/>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0D3" w:rsidRPr="00D47A10" w:rsidRDefault="00267AEC" w:rsidP="00CF10D3">
            <w:pPr>
              <w:pStyle w:val="Heading3"/>
              <w:outlineLvl w:val="2"/>
              <w:rPr>
                <w:rFonts w:asciiTheme="minorHAnsi" w:eastAsiaTheme="minorHAnsi" w:hAnsiTheme="minorHAnsi" w:cs="Leelawadee UI Semilight"/>
                <w:color w:val="0D0D0D" w:themeColor="text1" w:themeTint="F2"/>
                <w:sz w:val="16"/>
                <w:szCs w:val="16"/>
              </w:rPr>
            </w:pPr>
            <w:proofErr w:type="gramStart"/>
            <w:r w:rsidRPr="00D47A10">
              <w:rPr>
                <w:rFonts w:asciiTheme="minorHAnsi" w:eastAsiaTheme="minorHAnsi" w:hAnsiTheme="minorHAnsi" w:cs="Leelawadee UI Semilight"/>
                <w:b w:val="0"/>
                <w:color w:val="0D0D0D" w:themeColor="text1" w:themeTint="F2"/>
                <w:sz w:val="16"/>
                <w:szCs w:val="16"/>
              </w:rPr>
              <w:t xml:space="preserve">3 YEARS DIPLOMA </w:t>
            </w:r>
            <w:r w:rsidR="00CF10D3" w:rsidRPr="00D47A10">
              <w:rPr>
                <w:rFonts w:asciiTheme="minorHAnsi" w:eastAsiaTheme="minorHAnsi" w:hAnsiTheme="minorHAnsi" w:cs="Leelawadee UI Semilight"/>
                <w:b w:val="0"/>
                <w:color w:val="0D0D0D" w:themeColor="text1" w:themeTint="F2"/>
                <w:sz w:val="16"/>
                <w:szCs w:val="16"/>
              </w:rPr>
              <w:t xml:space="preserve">IN </w:t>
            </w:r>
            <w:hyperlink r:id="rId9" w:history="1">
              <w:r w:rsidR="00CF10D3" w:rsidRPr="00D47A10">
                <w:rPr>
                  <w:rFonts w:asciiTheme="minorHAnsi" w:eastAsiaTheme="minorHAnsi" w:hAnsiTheme="minorHAnsi" w:cs="Leelawadee UI Semilight"/>
                  <w:b w:val="0"/>
                  <w:color w:val="0D0D0D" w:themeColor="text1" w:themeTint="F2"/>
                  <w:sz w:val="16"/>
                  <w:szCs w:val="16"/>
                </w:rPr>
                <w:t>ELECTRONICS AND TELECOMMUNICATION ENGINEER.</w:t>
              </w:r>
              <w:proofErr w:type="gramEnd"/>
            </w:hyperlink>
            <w:r w:rsidR="00CF10D3" w:rsidRPr="00D47A10">
              <w:rPr>
                <w:rFonts w:asciiTheme="minorHAnsi" w:eastAsiaTheme="minorHAnsi" w:hAnsiTheme="minorHAnsi" w:cs="Leelawadee UI Semilight"/>
                <w:noProof/>
                <w:color w:val="0D0D0D" w:themeColor="text1" w:themeTint="F2"/>
                <w:sz w:val="16"/>
                <w:szCs w:val="16"/>
              </w:rPr>
              <mc:AlternateContent>
                <mc:Choice Requires="wps">
                  <w:drawing>
                    <wp:inline distT="0" distB="0" distL="0" distR="0" wp14:anchorId="5ED48039" wp14:editId="1947E72C">
                      <wp:extent cx="245065" cy="245065"/>
                      <wp:effectExtent l="0" t="0" r="0" b="3175"/>
                      <wp:docPr id="4" name="AutoShape 1" descr="https://ff.kis.v2.scr.kaspersky-labs.com/CDEA005832CB-9B9B-34F9-FBA8-8574499C/ua/UrlAdvisorGood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45065" cy="24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ff.kis.v2.scr.kaspersky-labs.com/CDEA005832CB-9B9B-34F9-FBA8-8574499C/ua/UrlAdvisorGoodImage.png" style="width:19.3pt;height:19.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" filled="f" stroked="f">
                      <o:lock v:ext="edit" aspectratio="t"/>
                      <w10:anchorlock/>
                    </v:rect>
                  </w:pict>
                </mc:Fallback>
              </mc:AlternateContent>
            </w:r>
          </w:p>
          <w:p w:rsidR="00267AEC" w:rsidRPr="00D47A10" w:rsidRDefault="00267AEC" w:rsidP="00CF10D3">
            <w:pPr>
              <w:pStyle w:val="NoSpacing"/>
              <w:rPr>
                <w:rFonts w:cs="Leelawadee UI Semilight"/>
                <w:color w:val="0D0D0D" w:themeColor="text1" w:themeTint="F2"/>
                <w:sz w:val="16"/>
                <w:szCs w:val="16"/>
              </w:rPr>
            </w:pP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D44FDA"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lastRenderedPageBreak/>
              <w:t>2001</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267AEC"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STATE COUNCIL OF TECHNICAL EDUCANTION, ASSAM</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EC" w:rsidRPr="00D47A10" w:rsidRDefault="00D44FDA" w:rsidP="001A317A">
            <w:pPr>
              <w:pStyle w:val="NoSpacing"/>
              <w:rPr>
                <w:rFonts w:cs="Leelawadee UI Semilight"/>
                <w:color w:val="0D0D0D" w:themeColor="text1" w:themeTint="F2"/>
                <w:sz w:val="16"/>
                <w:szCs w:val="16"/>
              </w:rPr>
            </w:pPr>
            <w:r w:rsidRPr="00D47A10">
              <w:rPr>
                <w:rFonts w:cs="Leelawadee UI Semilight"/>
                <w:color w:val="0D0D0D" w:themeColor="text1" w:themeTint="F2"/>
                <w:sz w:val="16"/>
                <w:szCs w:val="16"/>
              </w:rPr>
              <w:t>First Class 74</w:t>
            </w:r>
            <w:r w:rsidR="00267AEC" w:rsidRPr="00D47A10">
              <w:rPr>
                <w:rFonts w:cs="Leelawadee UI Semilight"/>
                <w:color w:val="0D0D0D" w:themeColor="text1" w:themeTint="F2"/>
                <w:sz w:val="16"/>
                <w:szCs w:val="16"/>
              </w:rPr>
              <w:t>%</w:t>
            </w:r>
          </w:p>
        </w:tc>
      </w:tr>
    </w:tbl>
    <w:p w:rsidR="004C6737" w:rsidRPr="00D47A10" w:rsidRDefault="004C6737" w:rsidP="001A317A">
      <w:pPr>
        <w:pStyle w:val="NoSpacing"/>
        <w:rPr>
          <w:rFonts w:eastAsiaTheme="minorHAnsi" w:cs="Leelawadee UI Semilight"/>
          <w:b/>
          <w:color w:val="0D0D0D" w:themeColor="text1" w:themeTint="F2"/>
          <w:sz w:val="16"/>
          <w:szCs w:val="16"/>
        </w:rPr>
      </w:pPr>
    </w:p>
    <w:p w:rsidR="00FF6576" w:rsidRPr="003D26D1" w:rsidRDefault="00FF6576"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The following are th</w:t>
      </w:r>
      <w:r w:rsidR="003F57BE" w:rsidRPr="003D26D1">
        <w:rPr>
          <w:rFonts w:eastAsiaTheme="minorHAnsi" w:cs="Leelawadee UI Semilight"/>
          <w:b/>
          <w:color w:val="00B050"/>
          <w:sz w:val="16"/>
          <w:szCs w:val="16"/>
        </w:rPr>
        <w:t xml:space="preserve">e main responsibilities of the </w:t>
      </w:r>
      <w:r w:rsidR="003D26D1">
        <w:rPr>
          <w:rFonts w:eastAsiaTheme="minorHAnsi" w:cs="Leelawadee UI Semilight"/>
          <w:b/>
          <w:color w:val="00B050"/>
          <w:sz w:val="16"/>
          <w:szCs w:val="16"/>
        </w:rPr>
        <w:t>Tool-Pusher</w:t>
      </w:r>
      <w:r w:rsidRPr="003D26D1">
        <w:rPr>
          <w:rFonts w:eastAsiaTheme="minorHAnsi" w:cs="Leelawadee UI Semilight"/>
          <w:b/>
          <w:color w:val="00B050"/>
          <w:sz w:val="16"/>
          <w:szCs w:val="16"/>
        </w:rPr>
        <w:t xml:space="preserve">  </w:t>
      </w:r>
    </w:p>
    <w:p w:rsidR="00FF6576" w:rsidRPr="00D47A10" w:rsidRDefault="00FF6576" w:rsidP="000255E3">
      <w:pPr>
        <w:pStyle w:val="NoSpacing"/>
        <w:numPr>
          <w:ilvl w:val="0"/>
          <w:numId w:val="2"/>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Responsible for implementation of the Preventive Maintenance System and all aspects of maintenance of Mechanical &amp; Electrical equipment on work over hoist as recommended by manufacturers, stipulated in drilling contracts and documented in COMPANY Quality Management System and Safety Management System procedures and instructions.</w:t>
      </w:r>
    </w:p>
    <w:p w:rsidR="00FF6576" w:rsidRPr="00D47A10" w:rsidRDefault="00FF6576" w:rsidP="000255E3">
      <w:pPr>
        <w:pStyle w:val="NoSpacing"/>
        <w:numPr>
          <w:ilvl w:val="0"/>
          <w:numId w:val="2"/>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Responsible for Carrying out scheduled audits on all rigs/hoist to ensure that Preventive Maintenance is carried out in accordance with the system used in COMPANY</w:t>
      </w:r>
    </w:p>
    <w:p w:rsidR="00FF6576" w:rsidRPr="00D47A10" w:rsidRDefault="00FF6576" w:rsidP="000255E3">
      <w:pPr>
        <w:pStyle w:val="NoSpacing"/>
        <w:numPr>
          <w:ilvl w:val="0"/>
          <w:numId w:val="2"/>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Provide feedback to Drilling Superintendent for updating/modifying the Preventive Maintenance System.</w:t>
      </w:r>
    </w:p>
    <w:p w:rsidR="00FF6576" w:rsidRPr="00D47A10" w:rsidRDefault="00FF6576" w:rsidP="000255E3">
      <w:pPr>
        <w:pStyle w:val="NoSpacing"/>
        <w:numPr>
          <w:ilvl w:val="0"/>
          <w:numId w:val="2"/>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Assist and provide technical support to Drilling Superintendents and Materials Department on the supply of parts for equipment and to carry out technical inspection of spare parts received from suppliers.</w:t>
      </w:r>
    </w:p>
    <w:p w:rsidR="00FF6576" w:rsidRPr="00D47A10" w:rsidRDefault="00FF6576" w:rsidP="001A317A">
      <w:pPr>
        <w:pStyle w:val="NoSpacing"/>
        <w:rPr>
          <w:rFonts w:eastAsiaTheme="minorHAnsi" w:cs="Leelawadee UI Semilight"/>
          <w:color w:val="0D0D0D" w:themeColor="text1" w:themeTint="F2"/>
          <w:sz w:val="16"/>
          <w:szCs w:val="16"/>
          <w:shd w:val="clear" w:color="000000" w:fill="FFFF00"/>
        </w:rPr>
      </w:pPr>
    </w:p>
    <w:p w:rsidR="00FF6576" w:rsidRPr="003D26D1" w:rsidRDefault="00FF6576"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 xml:space="preserve">Essential Responsibility: </w:t>
      </w:r>
    </w:p>
    <w:p w:rsidR="00FF6576" w:rsidRPr="00D47A10" w:rsidRDefault="00FF6576"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1.  Monitor measure and analyze the operational performance of the Company's equipment.  </w:t>
      </w:r>
    </w:p>
    <w:p w:rsidR="00FF6576" w:rsidRPr="00D47A10" w:rsidRDefault="00FF6576"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2 .Review and participate in the investigation of safety incidents. Assist as necessary in the Implementation of remedial measures.</w:t>
      </w:r>
    </w:p>
    <w:p w:rsidR="00FF6576" w:rsidRPr="00D47A10" w:rsidRDefault="00FF6576"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3. Develop and implement appropriate technical standards within the Company's management System.</w:t>
      </w:r>
    </w:p>
    <w:p w:rsidR="00FF6576" w:rsidRPr="00D47A10" w:rsidRDefault="00FF6576"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4. Assist in the development of training and competency programmers for the Company's   maintenance personnel. </w:t>
      </w:r>
      <w:proofErr w:type="gramStart"/>
      <w:r w:rsidRPr="00D47A10">
        <w:rPr>
          <w:rFonts w:eastAsiaTheme="minorHAnsi" w:cs="Leelawadee UI Semilight"/>
          <w:color w:val="0D0D0D" w:themeColor="text1" w:themeTint="F2"/>
          <w:sz w:val="16"/>
          <w:szCs w:val="16"/>
        </w:rPr>
        <w:t>If available there.</w:t>
      </w:r>
      <w:proofErr w:type="gramEnd"/>
    </w:p>
    <w:p w:rsidR="00FF6576" w:rsidRPr="00D47A10" w:rsidRDefault="00FF6576"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5.  Conduct regular performance evaluations of direct reports drilling manager and planning manage.</w:t>
      </w:r>
    </w:p>
    <w:p w:rsidR="003F57BE" w:rsidRPr="00D47A10" w:rsidRDefault="003F57BE" w:rsidP="001A317A">
      <w:pPr>
        <w:pStyle w:val="NoSpacing"/>
        <w:rPr>
          <w:rFonts w:eastAsiaTheme="minorHAnsi" w:cs="Leelawadee UI Semilight"/>
          <w:color w:val="0D0D0D" w:themeColor="text1" w:themeTint="F2"/>
          <w:sz w:val="16"/>
          <w:szCs w:val="16"/>
        </w:rPr>
      </w:pPr>
    </w:p>
    <w:p w:rsidR="00C21976" w:rsidRPr="003D26D1" w:rsidRDefault="00FC5E10"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QHSE R</w:t>
      </w:r>
      <w:r w:rsidR="00D44FDA" w:rsidRPr="003D26D1">
        <w:rPr>
          <w:rFonts w:eastAsiaTheme="minorHAnsi" w:cs="Leelawadee UI Semilight"/>
          <w:b/>
          <w:color w:val="00B050"/>
          <w:sz w:val="16"/>
          <w:szCs w:val="16"/>
        </w:rPr>
        <w:t>esponsibilities</w:t>
      </w:r>
      <w:r w:rsidRPr="003D26D1">
        <w:rPr>
          <w:rFonts w:eastAsiaTheme="minorHAnsi" w:cs="Leelawadee UI Semilight"/>
          <w:b/>
          <w:color w:val="00B050"/>
          <w:sz w:val="16"/>
          <w:szCs w:val="16"/>
        </w:rPr>
        <w:t>:</w:t>
      </w:r>
    </w:p>
    <w:p w:rsidR="00C21976" w:rsidRPr="00D47A10" w:rsidRDefault="00FC5E10" w:rsidP="000255E3">
      <w:pPr>
        <w:pStyle w:val="NoSpacing"/>
        <w:numPr>
          <w:ilvl w:val="0"/>
          <w:numId w:val="3"/>
        </w:numPr>
        <w:rPr>
          <w:rFonts w:eastAsiaTheme="minorHAnsi" w:cs="Leelawadee UI Semilight"/>
          <w:color w:val="0D0D0D" w:themeColor="text1" w:themeTint="F2"/>
          <w:sz w:val="16"/>
          <w:szCs w:val="16"/>
          <w:u w:val="single"/>
        </w:rPr>
      </w:pPr>
      <w:r w:rsidRPr="00D47A10">
        <w:rPr>
          <w:rFonts w:eastAsiaTheme="minorHAnsi" w:cs="Leelawadee UI Semilight"/>
          <w:color w:val="0D0D0D" w:themeColor="text1" w:themeTint="F2"/>
          <w:sz w:val="16"/>
          <w:szCs w:val="16"/>
        </w:rPr>
        <w:t>Conducts Maintenance in a safe manner according to COMPANY Main</w:t>
      </w:r>
      <w:r w:rsidR="00C21976" w:rsidRPr="00D47A10">
        <w:rPr>
          <w:rFonts w:eastAsiaTheme="minorHAnsi" w:cs="Leelawadee UI Semilight"/>
          <w:color w:val="0D0D0D" w:themeColor="text1" w:themeTint="F2"/>
          <w:sz w:val="16"/>
          <w:szCs w:val="16"/>
        </w:rPr>
        <w:t>tenance Policies and Procedures.</w:t>
      </w:r>
    </w:p>
    <w:p w:rsidR="00C21976" w:rsidRPr="00D47A10" w:rsidRDefault="00FC5E10" w:rsidP="000255E3">
      <w:pPr>
        <w:pStyle w:val="NoSpacing"/>
        <w:numPr>
          <w:ilvl w:val="0"/>
          <w:numId w:val="3"/>
        </w:numPr>
        <w:rPr>
          <w:rFonts w:eastAsiaTheme="minorHAnsi" w:cs="Leelawadee UI Semilight"/>
          <w:color w:val="0D0D0D" w:themeColor="text1" w:themeTint="F2"/>
          <w:sz w:val="16"/>
          <w:szCs w:val="16"/>
          <w:u w:val="single"/>
        </w:rPr>
      </w:pPr>
      <w:r w:rsidRPr="00D47A10">
        <w:rPr>
          <w:rFonts w:eastAsiaTheme="minorHAnsi" w:cs="Leelawadee UI Semilight"/>
          <w:color w:val="0D0D0D" w:themeColor="text1" w:themeTint="F2"/>
          <w:sz w:val="16"/>
          <w:szCs w:val="16"/>
        </w:rPr>
        <w:t>Plays an active part in QHSE, TQM programs and all other company safety Management systems.</w:t>
      </w:r>
    </w:p>
    <w:p w:rsidR="00C21976" w:rsidRPr="00D47A10" w:rsidRDefault="00FC5E10" w:rsidP="000255E3">
      <w:pPr>
        <w:pStyle w:val="NoSpacing"/>
        <w:numPr>
          <w:ilvl w:val="0"/>
          <w:numId w:val="3"/>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Is proficient in STOP for supervisors and uses its techniques. Promotes the u</w:t>
      </w:r>
      <w:r w:rsidR="00C21976" w:rsidRPr="00D47A10">
        <w:rPr>
          <w:rFonts w:eastAsiaTheme="minorHAnsi" w:cs="Leelawadee UI Semilight"/>
          <w:color w:val="0D0D0D" w:themeColor="text1" w:themeTint="F2"/>
          <w:sz w:val="16"/>
          <w:szCs w:val="16"/>
        </w:rPr>
        <w:t xml:space="preserve">se of STOP for employees to the </w:t>
      </w:r>
      <w:r w:rsidRPr="00D47A10">
        <w:rPr>
          <w:rFonts w:eastAsiaTheme="minorHAnsi" w:cs="Leelawadee UI Semilight"/>
          <w:color w:val="0D0D0D" w:themeColor="text1" w:themeTint="F2"/>
          <w:sz w:val="16"/>
          <w:szCs w:val="16"/>
        </w:rPr>
        <w:t>personnel under his supervision.</w:t>
      </w:r>
    </w:p>
    <w:p w:rsidR="00FC5E10" w:rsidRPr="00D47A10" w:rsidRDefault="00FC5E10" w:rsidP="000255E3">
      <w:pPr>
        <w:pStyle w:val="NoSpacing"/>
        <w:numPr>
          <w:ilvl w:val="0"/>
          <w:numId w:val="3"/>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Pays particular attention to the maintenance of all mechanical and hydraulic safety related equipment.</w:t>
      </w:r>
    </w:p>
    <w:p w:rsidR="00FC5E10" w:rsidRPr="00D47A10" w:rsidRDefault="00FC5E10" w:rsidP="000255E3">
      <w:pPr>
        <w:pStyle w:val="NoSpacing"/>
        <w:numPr>
          <w:ilvl w:val="0"/>
          <w:numId w:val="3"/>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Ensures that Maintenance Personnel is trained in all aspect of COMPANY QMS and HSE MS.</w:t>
      </w:r>
    </w:p>
    <w:p w:rsidR="00FC5E10" w:rsidRPr="00D47A10" w:rsidRDefault="00FC5E10" w:rsidP="001A317A">
      <w:pPr>
        <w:pStyle w:val="NoSpacing"/>
        <w:rPr>
          <w:rFonts w:eastAsiaTheme="minorHAnsi" w:cs="Leelawadee UI Semilight"/>
          <w:b/>
          <w:color w:val="0D0D0D" w:themeColor="text1" w:themeTint="F2"/>
          <w:sz w:val="16"/>
          <w:szCs w:val="16"/>
        </w:rPr>
      </w:pPr>
    </w:p>
    <w:p w:rsidR="00FC5E10" w:rsidRPr="003D26D1" w:rsidRDefault="00FC5E10"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 xml:space="preserve">Responsibilities:- </w:t>
      </w:r>
    </w:p>
    <w:p w:rsidR="00225217" w:rsidRPr="00D47A10" w:rsidRDefault="00225217" w:rsidP="000255E3">
      <w:pPr>
        <w:pStyle w:val="ListParagraph"/>
        <w:numPr>
          <w:ilvl w:val="0"/>
          <w:numId w:val="11"/>
        </w:numPr>
        <w:spacing w:after="0" w:line="240" w:lineRule="auto"/>
        <w:rPr>
          <w:rFonts w:eastAsiaTheme="minorHAnsi" w:cs="Leelawadee UI Semilight"/>
          <w:sz w:val="16"/>
          <w:szCs w:val="16"/>
        </w:rPr>
      </w:pPr>
      <w:r w:rsidRPr="00D47A10">
        <w:rPr>
          <w:rFonts w:eastAsiaTheme="minorHAnsi" w:cs="Leelawadee UI Semilight"/>
          <w:sz w:val="16"/>
          <w:szCs w:val="16"/>
        </w:rPr>
        <w:t xml:space="preserve">Plan and schedule, in close co-operation with relevant client departments and the tool pusher, the supply and delivery of materials needed for the day to day operation of the hoist, including down hole and surface well </w:t>
      </w:r>
      <w:proofErr w:type="spellStart"/>
      <w:r w:rsidRPr="00D47A10">
        <w:rPr>
          <w:rFonts w:eastAsiaTheme="minorHAnsi" w:cs="Leelawadee UI Semilight"/>
          <w:sz w:val="16"/>
          <w:szCs w:val="16"/>
        </w:rPr>
        <w:t>equipments</w:t>
      </w:r>
      <w:proofErr w:type="spellEnd"/>
      <w:r w:rsidRPr="00D47A10">
        <w:rPr>
          <w:rFonts w:eastAsiaTheme="minorHAnsi" w:cs="Leelawadee UI Semilight"/>
          <w:sz w:val="16"/>
          <w:szCs w:val="16"/>
        </w:rPr>
        <w:t xml:space="preserve">, spare parts, expendable materials, fuel, oil etc. </w:t>
      </w:r>
    </w:p>
    <w:p w:rsidR="00225217" w:rsidRPr="00D47A10" w:rsidRDefault="00225217" w:rsidP="000255E3">
      <w:pPr>
        <w:pStyle w:val="ListParagraph"/>
        <w:numPr>
          <w:ilvl w:val="0"/>
          <w:numId w:val="11"/>
        </w:numPr>
        <w:spacing w:after="0" w:line="240" w:lineRule="auto"/>
        <w:rPr>
          <w:rFonts w:eastAsiaTheme="minorHAnsi" w:cs="Leelawadee UI Semilight"/>
          <w:sz w:val="16"/>
          <w:szCs w:val="16"/>
        </w:rPr>
      </w:pPr>
      <w:r w:rsidRPr="00D47A10">
        <w:rPr>
          <w:rFonts w:eastAsiaTheme="minorHAnsi" w:cs="Leelawadee UI Semilight"/>
          <w:sz w:val="16"/>
          <w:szCs w:val="16"/>
        </w:rPr>
        <w:t xml:space="preserve">Supervise sub-contractor operations within the company area of responsibility </w:t>
      </w:r>
    </w:p>
    <w:p w:rsidR="00225217" w:rsidRPr="00D47A10" w:rsidRDefault="00225217"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sz w:val="16"/>
          <w:szCs w:val="16"/>
        </w:rPr>
        <w:t>Assist the tool pusher in solving operational problems and assist maintenance personnel by supplying additional information or advice on repair/replacement of equipment in a cost effective manner.</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Responsible for different fabrication jobs.</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Responsible for Rig improvements.</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Perform and interpret calculations.</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Coordinating of drilling crew.</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Supervising all important operations for drilling</w:t>
      </w:r>
      <w:r w:rsidR="00A7791D" w:rsidRPr="00D47A10">
        <w:rPr>
          <w:rFonts w:eastAsiaTheme="minorHAnsi" w:cs="Leelawadee UI Semilight"/>
          <w:color w:val="0D0D0D" w:themeColor="text1" w:themeTint="F2"/>
          <w:sz w:val="16"/>
          <w:szCs w:val="16"/>
        </w:rPr>
        <w:t>/Work over</w:t>
      </w:r>
      <w:r w:rsidRPr="00D47A10">
        <w:rPr>
          <w:rFonts w:eastAsiaTheme="minorHAnsi" w:cs="Leelawadee UI Semilight"/>
          <w:color w:val="0D0D0D" w:themeColor="text1" w:themeTint="F2"/>
          <w:sz w:val="16"/>
          <w:szCs w:val="16"/>
        </w:rPr>
        <w:t xml:space="preserve"> wells.</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Manage and organize drilling crew in order to complete the drilling programs in accordance with quality procedures and maximum safety care.</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Connection between drilling rig and drilling supervisors.</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Applied the necessary drilling regime in order to obtain the best rate of penetration.</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Casing and cementing technical assistance.</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Cementing single and multiple stages.</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Blow out prevention responsible, BOP pressure tests.</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Directional drilling.</w:t>
      </w:r>
    </w:p>
    <w:p w:rsidR="00FC5E10" w:rsidRPr="00D47A10" w:rsidRDefault="00FC5E10" w:rsidP="000255E3">
      <w:pPr>
        <w:pStyle w:val="NoSpacing"/>
        <w:numPr>
          <w:ilvl w:val="0"/>
          <w:numId w:val="11"/>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Coring, logging, well completion.</w:t>
      </w:r>
    </w:p>
    <w:p w:rsidR="003F57BE" w:rsidRPr="00D47A10" w:rsidRDefault="003F57BE" w:rsidP="001A317A">
      <w:pPr>
        <w:pStyle w:val="NoSpacing"/>
        <w:rPr>
          <w:rFonts w:eastAsiaTheme="minorHAnsi" w:cs="Leelawadee UI Semilight"/>
          <w:color w:val="0D0D0D" w:themeColor="text1" w:themeTint="F2"/>
          <w:sz w:val="16"/>
          <w:szCs w:val="16"/>
        </w:rPr>
      </w:pPr>
    </w:p>
    <w:p w:rsidR="003F57BE" w:rsidRPr="003D26D1" w:rsidRDefault="00BE2893"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T</w:t>
      </w:r>
      <w:r w:rsidR="003F57BE" w:rsidRPr="003D26D1">
        <w:rPr>
          <w:rFonts w:eastAsiaTheme="minorHAnsi" w:cs="Leelawadee UI Semilight"/>
          <w:b/>
          <w:color w:val="00B050"/>
          <w:sz w:val="16"/>
          <w:szCs w:val="16"/>
        </w:rPr>
        <w:t xml:space="preserve">raining requirements: </w:t>
      </w:r>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lastRenderedPageBreak/>
        <w:t>Basic fire extinguisher.</w:t>
      </w:r>
      <w:proofErr w:type="gramEnd"/>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Management training.</w:t>
      </w:r>
      <w:proofErr w:type="gramEnd"/>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Safe track.</w:t>
      </w:r>
      <w:proofErr w:type="gramEnd"/>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H2S awareness and escape.</w:t>
      </w:r>
      <w:proofErr w:type="gramEnd"/>
      <w:r w:rsidRPr="00D47A10">
        <w:rPr>
          <w:rFonts w:eastAsiaTheme="minorHAnsi" w:cs="Leelawadee UI Semilight"/>
          <w:color w:val="0D0D0D" w:themeColor="text1" w:themeTint="F2"/>
          <w:sz w:val="16"/>
          <w:szCs w:val="16"/>
        </w:rPr>
        <w:t xml:space="preserve">  </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SOP, MOS, Problem solving tools (PDCA cycle, 5-why, Six-sigma, fishbone diagram etc.)</w:t>
      </w:r>
    </w:p>
    <w:p w:rsidR="00BE2893" w:rsidRPr="00D47A10" w:rsidRDefault="00BE2893" w:rsidP="001A317A">
      <w:pPr>
        <w:pStyle w:val="NoSpacing"/>
        <w:rPr>
          <w:rFonts w:eastAsia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color w:val="00B050"/>
          <w:sz w:val="16"/>
          <w:szCs w:val="16"/>
          <w:u w:val="single"/>
        </w:rPr>
      </w:pPr>
      <w:r w:rsidRPr="003D26D1">
        <w:rPr>
          <w:rStyle w:val="CharAttribute7"/>
          <w:rFonts w:asciiTheme="minorHAnsi" w:eastAsiaTheme="minorHAnsi" w:hAnsiTheme="minorHAnsi" w:cs="Leelawadee UI Semilight"/>
          <w:color w:val="00B050"/>
          <w:sz w:val="16"/>
          <w:szCs w:val="16"/>
          <w:u w:val="none"/>
        </w:rPr>
        <w:t>P</w:t>
      </w:r>
      <w:r w:rsidR="001A317A" w:rsidRPr="003D26D1">
        <w:rPr>
          <w:rStyle w:val="CharAttribute7"/>
          <w:rFonts w:asciiTheme="minorHAnsi" w:eastAsiaTheme="minorHAnsi" w:hAnsiTheme="minorHAnsi" w:cs="Leelawadee UI Semilight"/>
          <w:color w:val="00B050"/>
          <w:sz w:val="16"/>
          <w:szCs w:val="16"/>
          <w:u w:val="none"/>
        </w:rPr>
        <w:t>rofessional Certification</w:t>
      </w:r>
      <w:r w:rsidRPr="003D26D1">
        <w:rPr>
          <w:rStyle w:val="CharAttribute7"/>
          <w:rFonts w:asciiTheme="minorHAnsi" w:eastAsiaTheme="minorHAnsi" w:hAnsiTheme="minorHAnsi" w:cs="Leelawadee UI Semilight"/>
          <w:color w:val="00B050"/>
          <w:sz w:val="16"/>
          <w:szCs w:val="16"/>
        </w:rPr>
        <w:t>:</w:t>
      </w:r>
    </w:p>
    <w:p w:rsidR="00BE2893" w:rsidRPr="00D47A10" w:rsidRDefault="00BE2893" w:rsidP="001A317A">
      <w:pPr>
        <w:pStyle w:val="NoSpacing"/>
        <w:rPr>
          <w:rStyle w:val="CharAttribute3"/>
          <w:rFonts w:asciiTheme="minorHAnsi" w:eastAsiaTheme="minorHAnsi" w:hAnsi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 xml:space="preserve">IADC well cap: </w:t>
      </w:r>
      <w:r w:rsidR="001A317A" w:rsidRPr="00D47A10">
        <w:rPr>
          <w:rStyle w:val="CharAttribute3"/>
          <w:rFonts w:asciiTheme="minorHAnsi" w:eastAsiaTheme="minorHAnsi" w:hAnsiTheme="minorHAnsi" w:cs="Leelawadee UI Semilight"/>
          <w:color w:val="0D0D0D" w:themeColor="text1" w:themeTint="F2"/>
          <w:sz w:val="16"/>
          <w:szCs w:val="16"/>
        </w:rPr>
        <w:t>Work over</w:t>
      </w:r>
      <w:r w:rsidRPr="00D47A10">
        <w:rPr>
          <w:rStyle w:val="CharAttribute3"/>
          <w:rFonts w:asciiTheme="minorHAnsi" w:eastAsiaTheme="minorHAnsi" w:hAnsiTheme="minorHAnsi" w:cs="Leelawadee UI Semilight"/>
          <w:color w:val="0D0D0D" w:themeColor="text1" w:themeTint="F2"/>
          <w:sz w:val="16"/>
          <w:szCs w:val="16"/>
        </w:rPr>
        <w:t xml:space="preserve"> (Supervisory level)</w:t>
      </w:r>
    </w:p>
    <w:p w:rsidR="001A317A" w:rsidRPr="00D47A10" w:rsidRDefault="001A317A" w:rsidP="001A317A">
      <w:pPr>
        <w:pStyle w:val="NoSpacing"/>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ID No-AKSPN1633J</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 xml:space="preserve">Validity: valid till </w:t>
      </w:r>
      <w:r w:rsidR="001A317A" w:rsidRPr="00D47A10">
        <w:rPr>
          <w:rStyle w:val="CharAttribute3"/>
          <w:rFonts w:asciiTheme="minorHAnsi" w:eastAsiaTheme="minorHAnsi" w:hAnsiTheme="minorHAnsi" w:cs="Leelawadee UI Semilight"/>
          <w:color w:val="0D0D0D" w:themeColor="text1" w:themeTint="F2"/>
          <w:sz w:val="16"/>
          <w:szCs w:val="16"/>
        </w:rPr>
        <w:t>09/05/2018</w:t>
      </w:r>
    </w:p>
    <w:p w:rsidR="009F09BC" w:rsidRPr="00D47A10" w:rsidRDefault="00BE2893" w:rsidP="001A317A">
      <w:pPr>
        <w:pStyle w:val="NoSpacing"/>
        <w:rPr>
          <w:rStyle w:val="CharAttribute3"/>
          <w:rFonts w:asciiTheme="minorHAnsi" w:eastAsiaTheme="minorHAnsi" w:hAnsi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MVT &amp; Fire Fighting, Provider: Oil India Limited</w:t>
      </w:r>
      <w:r w:rsidR="009F09BC" w:rsidRPr="00D47A10">
        <w:rPr>
          <w:rStyle w:val="CharAttribute3"/>
          <w:rFonts w:asciiTheme="minorHAnsi" w:eastAsiaTheme="minorHAnsi" w:hAnsiTheme="minorHAnsi" w:cs="Leelawadee UI Semilight"/>
          <w:color w:val="0D0D0D" w:themeColor="text1" w:themeTint="F2"/>
          <w:sz w:val="16"/>
          <w:szCs w:val="16"/>
        </w:rPr>
        <w:t>.</w:t>
      </w:r>
      <w:r w:rsidRPr="00D47A10">
        <w:rPr>
          <w:rStyle w:val="CharAttribute3"/>
          <w:rFonts w:asciiTheme="minorHAnsi" w:eastAsiaTheme="minorHAnsi" w:hAnsiTheme="minorHAnsi" w:cs="Leelawadee UI Semilight"/>
          <w:color w:val="0D0D0D" w:themeColor="text1" w:themeTint="F2"/>
          <w:sz w:val="16"/>
          <w:szCs w:val="16"/>
        </w:rPr>
        <w:t xml:space="preserve"> </w:t>
      </w:r>
    </w:p>
    <w:p w:rsidR="009F09BC" w:rsidRPr="00D47A10" w:rsidRDefault="009F09BC" w:rsidP="001A317A">
      <w:pPr>
        <w:pStyle w:val="NoSpacing"/>
        <w:rPr>
          <w:rStyle w:val="CharAttribute3"/>
          <w:rFonts w:asciiTheme="minorHAnsi" w:eastAsiaTheme="minorHAnsi" w:hAnsi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 xml:space="preserve">TBT, JSA, JSP, H2S, Droop Observe etc. provider of Oil &amp; Gas Commission. </w:t>
      </w:r>
    </w:p>
    <w:p w:rsidR="003F57BE" w:rsidRPr="00D47A10" w:rsidRDefault="003F57BE" w:rsidP="001A317A">
      <w:pPr>
        <w:pStyle w:val="NoSpacing"/>
        <w:rPr>
          <w:rFonts w:eastAsia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R</w:t>
      </w:r>
      <w:r w:rsidR="001A317A" w:rsidRPr="003D26D1">
        <w:rPr>
          <w:rFonts w:eastAsiaTheme="minorHAnsi" w:cs="Leelawadee UI Semilight"/>
          <w:b/>
          <w:color w:val="00B050"/>
          <w:sz w:val="16"/>
          <w:szCs w:val="16"/>
        </w:rPr>
        <w:t>olls and duties in applied job</w:t>
      </w:r>
      <w:r w:rsidRPr="003D26D1">
        <w:rPr>
          <w:rFonts w:eastAsiaTheme="minorHAnsi" w:cs="Leelawadee UI Semilight"/>
          <w:b/>
          <w:color w:val="00B050"/>
          <w:sz w:val="16"/>
          <w:szCs w:val="16"/>
        </w:rPr>
        <w:t>:</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Assist in the drafting and implementation of the company safety program and the adaptation of generic safe work procedures to hoist specific safe work procedures (as required), and ensure that the program and safe work procedures are carried out.</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Assist the Tool Pusher in the training of personnel according to safe work practices, correct operational procedures, and the care and maintenance of hoist equipment.</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Review all client well programs and make suggestions to optimize/enhance same with regard to equipment, Work Over procedures, or utilization of personnel.</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Implement client well programs after they have been formally reviewed and approved.</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Plan and schedule, in close co-operation with relevant client departments and the tool pusher, the supply and delivery of materials needed for the day to day operation of the hoist, including down hole and surface well </w:t>
      </w:r>
      <w:r w:rsidR="003F57BE" w:rsidRPr="00D47A10">
        <w:rPr>
          <w:rFonts w:eastAsiaTheme="minorHAnsi" w:cs="Leelawadee UI Semilight"/>
          <w:color w:val="0D0D0D" w:themeColor="text1" w:themeTint="F2"/>
          <w:sz w:val="16"/>
          <w:szCs w:val="16"/>
        </w:rPr>
        <w:t>equipment’s</w:t>
      </w:r>
      <w:r w:rsidRPr="00D47A10">
        <w:rPr>
          <w:rFonts w:eastAsiaTheme="minorHAnsi" w:cs="Leelawadee UI Semilight"/>
          <w:color w:val="0D0D0D" w:themeColor="text1" w:themeTint="F2"/>
          <w:sz w:val="16"/>
          <w:szCs w:val="16"/>
        </w:rPr>
        <w:t>, spare parts, expendable materials, fuel, oil etc.</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Supervise sub-contractor operations within the company area of responsibility</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Assist the tool pusher in solving operational problems and assist maintenance personnel by supplying additional information or advice on repair/replacement of equipment in a cost effective manner.</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that all equipment certification is kept up to date and that all certification is filled in a manner that allows easy access including maintenance and inspection records for vehicles, camp and any other equipment assigned to his hoist.</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Compile and record information on hoist equipment, hoist performance, and hoist failures. This information is to be kept in an auditable state and will be used to gauge equipment shortfalls, improve equipment maintenance practices, and improve the economics of hoist operations.</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work done by Rig Administrators is accurate and company standard before filing/issuing same.</w:t>
      </w:r>
    </w:p>
    <w:p w:rsidR="00BE2893" w:rsidRPr="00D47A10" w:rsidRDefault="00BE2893" w:rsidP="000255E3">
      <w:pPr>
        <w:pStyle w:val="NoSpacing"/>
        <w:numPr>
          <w:ilvl w:val="0"/>
          <w:numId w:val="4"/>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Liaise with catering management to oversee and maintain all applicable HSE items involving the WPH accommodation and messing facilities.</w:t>
      </w:r>
    </w:p>
    <w:p w:rsidR="00BE2893" w:rsidRPr="00D47A10" w:rsidRDefault="00BE2893" w:rsidP="001A317A">
      <w:pPr>
        <w:pStyle w:val="NoSpacing"/>
        <w:rPr>
          <w:rFonts w:eastAsia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b/>
          <w:color w:val="00B050"/>
          <w:sz w:val="16"/>
          <w:szCs w:val="16"/>
          <w:u w:val="single"/>
        </w:rPr>
      </w:pPr>
      <w:r w:rsidRPr="003D26D1">
        <w:rPr>
          <w:rFonts w:eastAsiaTheme="minorHAnsi" w:cs="Leelawadee UI Semilight"/>
          <w:b/>
          <w:color w:val="00B050"/>
          <w:sz w:val="16"/>
          <w:szCs w:val="16"/>
          <w:u w:val="single"/>
        </w:rPr>
        <w:t>A B</w:t>
      </w:r>
      <w:r w:rsidR="003F57BE" w:rsidRPr="003D26D1">
        <w:rPr>
          <w:rFonts w:eastAsiaTheme="minorHAnsi" w:cs="Leelawadee UI Semilight"/>
          <w:b/>
          <w:color w:val="00B050"/>
          <w:sz w:val="16"/>
          <w:szCs w:val="16"/>
          <w:u w:val="single"/>
        </w:rPr>
        <w:t>rief overview of working experience</w:t>
      </w:r>
      <w:r w:rsidRPr="003D26D1">
        <w:rPr>
          <w:rFonts w:eastAsiaTheme="minorHAnsi" w:cs="Leelawadee UI Semilight"/>
          <w:b/>
          <w:color w:val="00B050"/>
          <w:sz w:val="16"/>
          <w:szCs w:val="16"/>
          <w:u w:val="single"/>
        </w:rPr>
        <w:t>:</w:t>
      </w:r>
    </w:p>
    <w:p w:rsidR="00BE2893" w:rsidRPr="003D26D1" w:rsidRDefault="00BE2893"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Duties and Responsibilities:</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Work on floor man during tripping and respect exactly the safety regulations.</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Centre drill pipe stands and casing for running in hole.</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Handle drill pipe stands during POOH and put them into set back.</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Make fill line before POOH and operate all valves at BOP manifold as required.</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Collect mud samples necessary for lab analysis, in absence of madman.</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Help in drilling fluid treatment.</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Measure mud level from tanks and warning about any increase / decrease or gasification.</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Operation on various pipes handling equipment while making pipe connections, tripping, testing etc.</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During periods when the drill string is on bottom drilling, assists in preparing additional drill pipe, collars or special tools to be run into the hole.</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Also at this time, rig floor equipment is examined and serviced. Tools, equipment and supplies are obtained and made ready for the next phase of the operation.</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Prior to completing the well, the drilling crew is responsible for retrieving the drill steam and BOP equipment such that the well can be plugged and abandoned or completed.</w:t>
      </w:r>
    </w:p>
    <w:p w:rsidR="00BE2893" w:rsidRPr="00D47A10" w:rsidRDefault="00BE2893" w:rsidP="000255E3">
      <w:pPr>
        <w:pStyle w:val="NoSpacing"/>
        <w:numPr>
          <w:ilvl w:val="0"/>
          <w:numId w:val="5"/>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lastRenderedPageBreak/>
        <w:t>All equipment is to be returned to its proper storage location and made ready for us again or replaced if damaged etc.</w:t>
      </w:r>
    </w:p>
    <w:p w:rsidR="00BE2893" w:rsidRPr="00D47A10" w:rsidRDefault="00BE2893" w:rsidP="001A317A">
      <w:pPr>
        <w:pStyle w:val="NoSpacing"/>
        <w:rPr>
          <w:rStyle w:val="teaser"/>
          <w:rFonts w:eastAsiaTheme="minorHAnsi" w:cs="Leelawadee UI Semilight"/>
          <w:color w:val="0D0D0D" w:themeColor="text1" w:themeTint="F2"/>
          <w:sz w:val="16"/>
          <w:szCs w:val="16"/>
        </w:rPr>
      </w:pPr>
    </w:p>
    <w:p w:rsidR="00E3351F" w:rsidRPr="003D26D1" w:rsidRDefault="00E3351F" w:rsidP="001A317A">
      <w:pPr>
        <w:pStyle w:val="NoSpacing"/>
        <w:rPr>
          <w:rFonts w:eastAsiaTheme="minorHAnsi" w:cs="Leelawadee UI Semilight"/>
          <w:b/>
          <w:bCs/>
          <w:color w:val="00B050"/>
          <w:sz w:val="16"/>
          <w:szCs w:val="16"/>
        </w:rPr>
      </w:pPr>
      <w:r w:rsidRPr="003D26D1">
        <w:rPr>
          <w:rStyle w:val="CharAttribute18"/>
          <w:rFonts w:asciiTheme="minorHAnsi" w:eastAsiaTheme="minorHAnsi" w:cs="Leelawadee UI Semilight"/>
          <w:b/>
          <w:bCs/>
          <w:color w:val="00B050"/>
          <w:szCs w:val="16"/>
        </w:rPr>
        <w:t>North East Drilling &amp; Work over Services Pvt. Ltd</w:t>
      </w:r>
      <w:r w:rsidR="004210D6" w:rsidRPr="003D26D1">
        <w:rPr>
          <w:rStyle w:val="CharAttribute18"/>
          <w:rFonts w:asciiTheme="minorHAnsi" w:eastAsiaTheme="minorHAnsi" w:cs="Leelawadee UI Semilight"/>
          <w:b/>
          <w:bCs/>
          <w:color w:val="00B050"/>
          <w:szCs w:val="16"/>
        </w:rPr>
        <w:t xml:space="preserve"> (Night </w:t>
      </w:r>
      <w:r w:rsidR="00DC12AB" w:rsidRPr="003D26D1">
        <w:rPr>
          <w:rStyle w:val="CharAttribute18"/>
          <w:rFonts w:asciiTheme="minorHAnsi" w:eastAsiaTheme="minorHAnsi" w:cs="Leelawadee UI Semilight"/>
          <w:b/>
          <w:bCs/>
          <w:color w:val="00B050"/>
          <w:szCs w:val="16"/>
        </w:rPr>
        <w:t>Tool-</w:t>
      </w:r>
      <w:r w:rsidR="004210D6" w:rsidRPr="003D26D1">
        <w:rPr>
          <w:rStyle w:val="CharAttribute18"/>
          <w:rFonts w:asciiTheme="minorHAnsi" w:eastAsiaTheme="minorHAnsi" w:cs="Leelawadee UI Semilight"/>
          <w:b/>
          <w:bCs/>
          <w:color w:val="00B050"/>
          <w:szCs w:val="16"/>
        </w:rPr>
        <w:t xml:space="preserve">Pusher) </w:t>
      </w:r>
    </w:p>
    <w:p w:rsidR="00BE2893" w:rsidRPr="003D26D1" w:rsidRDefault="00BE2893"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Duties and Responsibilities:</w:t>
      </w:r>
    </w:p>
    <w:p w:rsidR="00BE2893" w:rsidRPr="00D47A10" w:rsidRDefault="00BE2893" w:rsidP="001A317A">
      <w:pPr>
        <w:pStyle w:val="NoSpacing"/>
        <w:rPr>
          <w:rStyle w:val="background-details"/>
          <w:rFonts w:eastAsiaTheme="minorHAnsi" w:cs="Leelawadee UI Semilight"/>
          <w:color w:val="0D0D0D" w:themeColor="text1" w:themeTint="F2"/>
          <w:sz w:val="16"/>
          <w:szCs w:val="16"/>
        </w:rPr>
      </w:pPr>
      <w:r w:rsidRPr="00D47A10">
        <w:rPr>
          <w:rStyle w:val="background-details"/>
          <w:rFonts w:eastAsiaTheme="minorHAnsi" w:cs="Leelawadee UI Semilight"/>
          <w:color w:val="0D0D0D" w:themeColor="text1" w:themeTint="F2"/>
          <w:sz w:val="16"/>
          <w:szCs w:val="16"/>
        </w:rPr>
        <w:t>I’m responsible for all work over operation and in charge of keeping the rig in all necessary tools, equipment, and supplies. I have to work closely in conjunction with the representative of the operating/exploration company (company man) in regard to the actual job plant of the well. Also, I have to do paperwork related to the rig crew regarding payroll, benefits, and related matters. I’m responsible for coordinating services with third party companies related to the hoist of the well.</w:t>
      </w:r>
    </w:p>
    <w:p w:rsidR="00BE2893" w:rsidRPr="00D47A10" w:rsidRDefault="00BE2893" w:rsidP="003D26D1">
      <w:pPr>
        <w:pStyle w:val="NoSpacing"/>
        <w:ind w:left="720"/>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the safety of all employees in the rig.</w:t>
      </w:r>
      <w:r w:rsidRPr="00D47A10">
        <w:rPr>
          <w:rFonts w:eastAsiaTheme="minorHAnsi" w:cs="Leelawadee UI Semilight"/>
          <w:color w:val="0D0D0D" w:themeColor="text1" w:themeTint="F2"/>
          <w:sz w:val="16"/>
          <w:szCs w:val="16"/>
        </w:rPr>
        <w:br/>
        <w:t>• Handle all issues arising due to circumstances.</w:t>
      </w:r>
      <w:r w:rsidRPr="00D47A10">
        <w:rPr>
          <w:rFonts w:eastAsiaTheme="minorHAnsi" w:cs="Leelawadee UI Semilight"/>
          <w:color w:val="0D0D0D" w:themeColor="text1" w:themeTint="F2"/>
          <w:sz w:val="16"/>
          <w:szCs w:val="16"/>
        </w:rPr>
        <w:br/>
        <w:t>•Provide safety training to all personnel.</w:t>
      </w:r>
      <w:r w:rsidRPr="00D47A10">
        <w:rPr>
          <w:rFonts w:eastAsiaTheme="minorHAnsi" w:cs="Leelawadee UI Semilight"/>
          <w:color w:val="0D0D0D" w:themeColor="text1" w:themeTint="F2"/>
          <w:sz w:val="16"/>
          <w:szCs w:val="16"/>
        </w:rPr>
        <w:br/>
        <w:t>•Maintain the quality of the product and uphold the standards.</w:t>
      </w:r>
      <w:r w:rsidRPr="00D47A10">
        <w:rPr>
          <w:rFonts w:eastAsiaTheme="minorHAnsi" w:cs="Leelawadee UI Semilight"/>
          <w:color w:val="0D0D0D" w:themeColor="text1" w:themeTint="F2"/>
          <w:sz w:val="16"/>
          <w:szCs w:val="16"/>
        </w:rPr>
        <w:br/>
        <w:t>•Able to co-ordinate with supplies department and transportation department to monitor the movement of materials.</w:t>
      </w:r>
      <w:r w:rsidRPr="00D47A10">
        <w:rPr>
          <w:rFonts w:eastAsiaTheme="minorHAnsi" w:cs="Leelawadee UI Semilight"/>
          <w:color w:val="0D0D0D" w:themeColor="text1" w:themeTint="F2"/>
          <w:sz w:val="16"/>
          <w:szCs w:val="16"/>
        </w:rPr>
        <w:br/>
        <w:t>•Maintain an inventory and must keep a record of all purchases and sales of materials.</w:t>
      </w:r>
      <w:r w:rsidRPr="00D47A10">
        <w:rPr>
          <w:rFonts w:eastAsiaTheme="minorHAnsi" w:cs="Leelawadee UI Semilight"/>
          <w:color w:val="0D0D0D" w:themeColor="text1" w:themeTint="F2"/>
          <w:sz w:val="16"/>
          <w:szCs w:val="16"/>
        </w:rPr>
        <w:br/>
        <w:t>•Conduct prep works before setting up rig.</w:t>
      </w:r>
      <w:r w:rsidRPr="00D47A10">
        <w:rPr>
          <w:rFonts w:eastAsiaTheme="minorHAnsi" w:cs="Leelawadee UI Semilight"/>
          <w:color w:val="0D0D0D" w:themeColor="text1" w:themeTint="F2"/>
          <w:sz w:val="16"/>
          <w:szCs w:val="16"/>
        </w:rPr>
        <w:br/>
        <w:t>•Manage setting up &amp; taking down of the rigs.</w:t>
      </w:r>
      <w:r w:rsidRPr="00D47A10">
        <w:rPr>
          <w:rFonts w:eastAsiaTheme="minorHAnsi" w:cs="Leelawadee UI Semilight"/>
          <w:color w:val="0D0D0D" w:themeColor="text1" w:themeTint="F2"/>
          <w:sz w:val="16"/>
          <w:szCs w:val="16"/>
        </w:rPr>
        <w:br/>
        <w:t>•Adherence to ecological &amp; other government policies and laws.</w:t>
      </w:r>
      <w:r w:rsidRPr="00D47A10">
        <w:rPr>
          <w:rFonts w:eastAsiaTheme="minorHAnsi" w:cs="Leelawadee UI Semilight"/>
          <w:color w:val="0D0D0D" w:themeColor="text1" w:themeTint="F2"/>
          <w:sz w:val="16"/>
          <w:szCs w:val="16"/>
        </w:rPr>
        <w:br/>
        <w:t>•Adhere to the safety practices.</w:t>
      </w:r>
      <w:r w:rsidRPr="00D47A10">
        <w:rPr>
          <w:rFonts w:eastAsiaTheme="minorHAnsi" w:cs="Leelawadee UI Semilight"/>
          <w:color w:val="0D0D0D" w:themeColor="text1" w:themeTint="F2"/>
          <w:sz w:val="16"/>
          <w:szCs w:val="16"/>
        </w:rPr>
        <w:br/>
        <w:t>•Manage daily drilling activities</w:t>
      </w:r>
      <w:r w:rsidR="003F57BE" w:rsidRPr="00D47A10">
        <w:rPr>
          <w:rFonts w:eastAsiaTheme="minorHAnsi" w:cs="Leelawadee UI Semilight"/>
          <w:color w:val="0D0D0D" w:themeColor="text1" w:themeTint="F2"/>
          <w:sz w:val="16"/>
          <w:szCs w:val="16"/>
        </w:rPr>
        <w:t>.</w:t>
      </w:r>
    </w:p>
    <w:p w:rsidR="00BE2893" w:rsidRPr="00D47A10" w:rsidRDefault="00BE2893" w:rsidP="000255E3">
      <w:pPr>
        <w:pStyle w:val="NoSpacing"/>
        <w:numPr>
          <w:ilvl w:val="0"/>
          <w:numId w:val="6"/>
        </w:numPr>
        <w:rPr>
          <w:rStyle w:val="background-details"/>
          <w:rFonts w:eastAsiaTheme="minorHAnsi" w:cs="Leelawadee UI Semilight"/>
          <w:color w:val="0D0D0D" w:themeColor="text1" w:themeTint="F2"/>
          <w:sz w:val="16"/>
          <w:szCs w:val="16"/>
        </w:rPr>
      </w:pPr>
      <w:r w:rsidRPr="00D47A10">
        <w:rPr>
          <w:rStyle w:val="background-details"/>
          <w:rFonts w:eastAsiaTheme="minorHAnsi" w:cs="Leelawadee UI Semilight"/>
          <w:color w:val="0D0D0D" w:themeColor="text1" w:themeTint="F2"/>
          <w:sz w:val="16"/>
          <w:szCs w:val="16"/>
        </w:rPr>
        <w:t>Assist in connecting/ disconnecting BOP</w:t>
      </w:r>
      <w:r w:rsidRPr="00D47A10">
        <w:rPr>
          <w:rFonts w:eastAsiaTheme="minorHAnsi" w:cs="Leelawadee UI Semilight"/>
          <w:color w:val="0D0D0D" w:themeColor="text1" w:themeTint="F2"/>
          <w:sz w:val="16"/>
          <w:szCs w:val="16"/>
        </w:rPr>
        <w:br/>
      </w:r>
      <w:r w:rsidRPr="00D47A10">
        <w:rPr>
          <w:rStyle w:val="background-details"/>
          <w:rFonts w:eastAsiaTheme="minorHAnsi" w:cs="Leelawadee UI Semilight"/>
          <w:color w:val="0D0D0D" w:themeColor="text1" w:themeTint="F2"/>
          <w:sz w:val="16"/>
          <w:szCs w:val="16"/>
        </w:rPr>
        <w:t>Prepare all drill string equipment for subsequent operations.</w:t>
      </w:r>
      <w:r w:rsidRPr="00D47A10">
        <w:rPr>
          <w:rFonts w:eastAsiaTheme="minorHAnsi" w:cs="Leelawadee UI Semilight"/>
          <w:color w:val="0D0D0D" w:themeColor="text1" w:themeTint="F2"/>
          <w:sz w:val="16"/>
          <w:szCs w:val="16"/>
        </w:rPr>
        <w:br/>
      </w:r>
      <w:r w:rsidRPr="00D47A10">
        <w:rPr>
          <w:rStyle w:val="background-details"/>
          <w:rFonts w:eastAsiaTheme="minorHAnsi" w:cs="Leelawadee UI Semilight"/>
          <w:color w:val="0D0D0D" w:themeColor="text1" w:themeTint="F2"/>
          <w:sz w:val="16"/>
          <w:szCs w:val="16"/>
        </w:rPr>
        <w:t xml:space="preserve">Safely perform all duties during work over and completion operation. </w:t>
      </w:r>
      <w:r w:rsidRPr="00D47A10">
        <w:rPr>
          <w:rFonts w:eastAsiaTheme="minorHAnsi" w:cs="Leelawadee UI Semilight"/>
          <w:color w:val="0D0D0D" w:themeColor="text1" w:themeTint="F2"/>
          <w:sz w:val="16"/>
          <w:szCs w:val="16"/>
        </w:rPr>
        <w:br/>
      </w:r>
      <w:r w:rsidRPr="00D47A10">
        <w:rPr>
          <w:rStyle w:val="background-details"/>
          <w:rFonts w:eastAsiaTheme="minorHAnsi" w:cs="Leelawadee UI Semilight"/>
          <w:color w:val="0D0D0D" w:themeColor="text1" w:themeTint="F2"/>
          <w:sz w:val="16"/>
          <w:szCs w:val="16"/>
        </w:rPr>
        <w:t xml:space="preserve">Responsible for measuring and recording all BHA </w:t>
      </w:r>
      <w:proofErr w:type="gramStart"/>
      <w:r w:rsidRPr="00D47A10">
        <w:rPr>
          <w:rStyle w:val="background-details"/>
          <w:rFonts w:eastAsiaTheme="minorHAnsi" w:cs="Leelawadee UI Semilight"/>
          <w:color w:val="0D0D0D" w:themeColor="text1" w:themeTint="F2"/>
          <w:sz w:val="16"/>
          <w:szCs w:val="16"/>
        </w:rPr>
        <w:t>component</w:t>
      </w:r>
      <w:proofErr w:type="gramEnd"/>
      <w:r w:rsidRPr="00D47A10">
        <w:rPr>
          <w:rStyle w:val="background-details"/>
          <w:rFonts w:eastAsiaTheme="minorHAnsi" w:cs="Leelawadee UI Semilight"/>
          <w:color w:val="0D0D0D" w:themeColor="text1" w:themeTint="F2"/>
          <w:sz w:val="16"/>
          <w:szCs w:val="16"/>
        </w:rPr>
        <w:t xml:space="preserve">. </w:t>
      </w:r>
      <w:r w:rsidRPr="00D47A10">
        <w:rPr>
          <w:rFonts w:eastAsiaTheme="minorHAnsi" w:cs="Leelawadee UI Semilight"/>
          <w:color w:val="0D0D0D" w:themeColor="text1" w:themeTint="F2"/>
          <w:sz w:val="16"/>
          <w:szCs w:val="16"/>
        </w:rPr>
        <w:br/>
      </w:r>
      <w:r w:rsidRPr="00D47A10">
        <w:rPr>
          <w:rStyle w:val="background-details"/>
          <w:rFonts w:eastAsiaTheme="minorHAnsi" w:cs="Leelawadee UI Semilight"/>
          <w:color w:val="0D0D0D" w:themeColor="text1" w:themeTint="F2"/>
          <w:sz w:val="16"/>
          <w:szCs w:val="16"/>
        </w:rPr>
        <w:t>Calculate ton-miles on casing line</w:t>
      </w:r>
      <w:r w:rsidRPr="00D47A10">
        <w:rPr>
          <w:rFonts w:eastAsiaTheme="minorHAnsi" w:cs="Leelawadee UI Semilight"/>
          <w:color w:val="0D0D0D" w:themeColor="text1" w:themeTint="F2"/>
          <w:sz w:val="16"/>
          <w:szCs w:val="16"/>
        </w:rPr>
        <w:br/>
      </w:r>
      <w:proofErr w:type="gramStart"/>
      <w:r w:rsidRPr="00D47A10">
        <w:rPr>
          <w:rStyle w:val="background-details"/>
          <w:rFonts w:eastAsiaTheme="minorHAnsi" w:cs="Leelawadee UI Semilight"/>
          <w:color w:val="0D0D0D" w:themeColor="text1" w:themeTint="F2"/>
          <w:sz w:val="16"/>
          <w:szCs w:val="16"/>
        </w:rPr>
        <w:t>Maintain</w:t>
      </w:r>
      <w:proofErr w:type="gramEnd"/>
      <w:r w:rsidRPr="00D47A10">
        <w:rPr>
          <w:rStyle w:val="background-details"/>
          <w:rFonts w:eastAsiaTheme="minorHAnsi" w:cs="Leelawadee UI Semilight"/>
          <w:color w:val="0D0D0D" w:themeColor="text1" w:themeTint="F2"/>
          <w:sz w:val="16"/>
          <w:szCs w:val="16"/>
        </w:rPr>
        <w:t xml:space="preserve"> an </w:t>
      </w:r>
      <w:r w:rsidR="004210D6" w:rsidRPr="00D47A10">
        <w:rPr>
          <w:rStyle w:val="background-details"/>
          <w:rFonts w:eastAsiaTheme="minorHAnsi" w:cs="Leelawadee UI Semilight"/>
          <w:color w:val="0D0D0D" w:themeColor="text1" w:themeTint="F2"/>
          <w:sz w:val="16"/>
          <w:szCs w:val="16"/>
        </w:rPr>
        <w:t>organized</w:t>
      </w:r>
      <w:r w:rsidRPr="00D47A10">
        <w:rPr>
          <w:rStyle w:val="background-details"/>
          <w:rFonts w:eastAsiaTheme="minorHAnsi" w:cs="Leelawadee UI Semilight"/>
          <w:color w:val="0D0D0D" w:themeColor="text1" w:themeTint="F2"/>
          <w:sz w:val="16"/>
          <w:szCs w:val="16"/>
        </w:rPr>
        <w:t xml:space="preserve"> drilling equipment store.</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Align pipes and secure its foundation and connection to the other pipes.</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shd w:val="clear" w:color="auto" w:fill="FFFFFF"/>
        </w:rPr>
        <w:t xml:space="preserve">Monitors and maintains all </w:t>
      </w:r>
      <w:r w:rsidRPr="00D47A10">
        <w:rPr>
          <w:rFonts w:eastAsiaTheme="minorHAnsi" w:cs="Leelawadee UI Semilight"/>
          <w:color w:val="0D0D0D" w:themeColor="text1" w:themeTint="F2"/>
          <w:sz w:val="16"/>
          <w:szCs w:val="16"/>
        </w:rPr>
        <w:t>pumps and drilling mud systems and mix mud chemicals, cements and additives.</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Read gauges to monitor pressure, density, rate and concentration and adjust pumping procedure as required.</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Calculate the dense and volumes of mud</w:t>
      </w:r>
      <w:r w:rsidR="004210D6" w:rsidRPr="00D47A10">
        <w:rPr>
          <w:rFonts w:eastAsiaTheme="minorHAnsi" w:cs="Leelawadee UI Semilight"/>
          <w:color w:val="0D0D0D" w:themeColor="text1" w:themeTint="F2"/>
          <w:sz w:val="16"/>
          <w:szCs w:val="16"/>
        </w:rPr>
        <w:t xml:space="preserve"> &amp; r</w:t>
      </w:r>
      <w:r w:rsidRPr="00D47A10">
        <w:rPr>
          <w:rFonts w:eastAsiaTheme="minorHAnsi" w:cs="Leelawadee UI Semilight"/>
          <w:color w:val="0D0D0D" w:themeColor="text1" w:themeTint="F2"/>
          <w:sz w:val="16"/>
          <w:szCs w:val="16"/>
        </w:rPr>
        <w:t>ecording mud density and volumes.</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shd w:val="clear" w:color="auto" w:fill="FFFFFF"/>
        </w:rPr>
        <w:t>Monitors trip tank as required by the operation and advises Driller of unforeseen changes in level. Assists on rig floor as required.</w:t>
      </w:r>
    </w:p>
    <w:p w:rsidR="00BE2893" w:rsidRPr="00D47A10" w:rsidRDefault="00BE2893" w:rsidP="000255E3">
      <w:pPr>
        <w:pStyle w:val="NoSpacing"/>
        <w:numPr>
          <w:ilvl w:val="0"/>
          <w:numId w:val="6"/>
        </w:numPr>
        <w:rPr>
          <w:rFonts w:eastAsiaTheme="minorHAnsi" w:cs="Leelawadee UI Semilight"/>
          <w:b/>
          <w:color w:val="0D0D0D" w:themeColor="text1" w:themeTint="F2"/>
          <w:sz w:val="16"/>
          <w:szCs w:val="16"/>
        </w:rPr>
      </w:pPr>
      <w:r w:rsidRPr="00D47A10">
        <w:rPr>
          <w:rFonts w:eastAsiaTheme="minorHAnsi" w:cs="Leelawadee UI Semilight"/>
          <w:b/>
          <w:color w:val="0D0D0D" w:themeColor="text1" w:themeTint="F2"/>
          <w:sz w:val="16"/>
          <w:szCs w:val="16"/>
        </w:rPr>
        <w:t>Duties and Responsibilities:</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Monitor the supply of drill bits, cores lifters, consumables </w:t>
      </w:r>
      <w:proofErr w:type="spellStart"/>
      <w:r w:rsidRPr="00D47A10">
        <w:rPr>
          <w:rFonts w:eastAsiaTheme="minorHAnsi" w:cs="Leelawadee UI Semilight"/>
          <w:color w:val="0D0D0D" w:themeColor="text1" w:themeTint="F2"/>
          <w:sz w:val="16"/>
          <w:szCs w:val="16"/>
        </w:rPr>
        <w:t>etc</w:t>
      </w:r>
      <w:proofErr w:type="spellEnd"/>
      <w:r w:rsidRPr="00D47A10">
        <w:rPr>
          <w:rFonts w:eastAsiaTheme="minorHAnsi" w:cs="Leelawadee UI Semilight"/>
          <w:color w:val="0D0D0D" w:themeColor="text1" w:themeTint="F2"/>
          <w:sz w:val="16"/>
          <w:szCs w:val="16"/>
        </w:rPr>
        <w:t xml:space="preserve"> [e.g. core trays, drill mud, chemicals] on the rig and in good condition. Inform driller of any shortages.</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Keep all tools clean and in good condition [e.g. Tongs jaws sharpened or replaced].</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Carry out basic maintenance on equipment as required.</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Inform driller of missing or damaged equipment.</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Monitor fuel level in bulk tank.</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Work unsupervised and be co-operative with the clients’ representatives and conform to the clients and J&amp;S Drilling safety policies.</w:t>
      </w:r>
    </w:p>
    <w:p w:rsidR="00BE2893" w:rsidRPr="00D47A10" w:rsidRDefault="00BE2893" w:rsidP="000255E3">
      <w:pPr>
        <w:pStyle w:val="NoSpacing"/>
        <w:numPr>
          <w:ilvl w:val="0"/>
          <w:numId w:val="6"/>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Carry out any requests by the driller, quickly, efficiently and professionally.</w:t>
      </w:r>
    </w:p>
    <w:p w:rsidR="00BE2893" w:rsidRPr="00D47A10" w:rsidRDefault="00BE2893" w:rsidP="000255E3">
      <w:pPr>
        <w:pStyle w:val="NoSpacing"/>
        <w:numPr>
          <w:ilvl w:val="0"/>
          <w:numId w:val="6"/>
        </w:numPr>
        <w:rPr>
          <w:rStyle w:val="teaser"/>
          <w:rFonts w:eastAsiaTheme="minorHAnsi" w:cs="Leelawadee UI Semilight"/>
          <w:color w:val="0D0D0D" w:themeColor="text1" w:themeTint="F2"/>
          <w:sz w:val="16"/>
          <w:szCs w:val="16"/>
        </w:rPr>
      </w:pPr>
      <w:r w:rsidRPr="00D47A10">
        <w:rPr>
          <w:rStyle w:val="teaser"/>
          <w:rFonts w:eastAsiaTheme="minorHAnsi" w:cs="Leelawadee UI Semilight"/>
          <w:color w:val="0D0D0D" w:themeColor="text1" w:themeTint="F2"/>
          <w:sz w:val="16"/>
          <w:szCs w:val="16"/>
        </w:rPr>
        <w:t>Prior to completing the well, the drilling crew is responsible for retrieving the drill steam and BOP equipment such that the well can be plugged and abandoned or completed. All equipment is to be returned to its proper storage location and made ready for us again or replaced if damaged.</w:t>
      </w:r>
    </w:p>
    <w:p w:rsidR="00BE2893" w:rsidRPr="00D47A10" w:rsidRDefault="00BE2893" w:rsidP="001A317A">
      <w:pPr>
        <w:pStyle w:val="NoSpacing"/>
        <w:rPr>
          <w:rFonts w:eastAsiaTheme="minorHAnsi" w:cs="Leelawadee UI Semilight"/>
          <w:color w:val="0D0D0D" w:themeColor="text1" w:themeTint="F2"/>
          <w:sz w:val="16"/>
          <w:szCs w:val="16"/>
        </w:rPr>
      </w:pPr>
    </w:p>
    <w:p w:rsidR="00BE2893" w:rsidRPr="00D47A10" w:rsidRDefault="00BE2893" w:rsidP="001A317A">
      <w:pPr>
        <w:pStyle w:val="NoSpacing"/>
        <w:rPr>
          <w:rFonts w:eastAsia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Duties and Responsibilities:</w:t>
      </w:r>
    </w:p>
    <w:p w:rsidR="00BE2893" w:rsidRPr="003D26D1" w:rsidRDefault="005D4283" w:rsidP="001A317A">
      <w:pPr>
        <w:pStyle w:val="NoSpacing"/>
        <w:rPr>
          <w:rFonts w:eastAsiaTheme="minorHAnsi" w:cs="Leelawadee UI Semilight"/>
          <w:b/>
          <w:bCs/>
          <w:color w:val="00B050"/>
          <w:sz w:val="16"/>
          <w:szCs w:val="16"/>
        </w:rPr>
      </w:pPr>
      <w:r w:rsidRPr="003D26D1">
        <w:rPr>
          <w:rStyle w:val="CharAttribute18"/>
          <w:rFonts w:asciiTheme="minorHAnsi" w:eastAsiaTheme="minorHAnsi" w:cs="Leelawadee UI Semilight"/>
          <w:b/>
          <w:bCs/>
          <w:color w:val="00B050"/>
          <w:szCs w:val="16"/>
        </w:rPr>
        <w:t>North East Drilling &amp; Work over Services Pvt. Ltd</w:t>
      </w:r>
      <w:r w:rsidRPr="003D26D1">
        <w:rPr>
          <w:rFonts w:eastAsiaTheme="minorHAnsi" w:cs="Leelawadee UI Semilight"/>
          <w:b/>
          <w:color w:val="00B050"/>
          <w:sz w:val="16"/>
          <w:szCs w:val="16"/>
        </w:rPr>
        <w:t xml:space="preserve">, </w:t>
      </w:r>
      <w:r w:rsidR="004210D6" w:rsidRPr="003D26D1">
        <w:rPr>
          <w:rFonts w:eastAsiaTheme="minorHAnsi" w:cs="Leelawadee UI Semilight"/>
          <w:b/>
          <w:color w:val="00B050"/>
          <w:sz w:val="16"/>
          <w:szCs w:val="16"/>
        </w:rPr>
        <w:t>(</w:t>
      </w:r>
      <w:r w:rsidR="00DC12AB" w:rsidRPr="003D26D1">
        <w:rPr>
          <w:rFonts w:eastAsiaTheme="minorHAnsi" w:cs="Leelawadee UI Semilight"/>
          <w:b/>
          <w:color w:val="00B050"/>
          <w:sz w:val="16"/>
          <w:szCs w:val="16"/>
        </w:rPr>
        <w:t>Tool-Pusher</w:t>
      </w:r>
      <w:r w:rsidR="004210D6" w:rsidRPr="003D26D1">
        <w:rPr>
          <w:rFonts w:eastAsiaTheme="minorHAnsi" w:cs="Leelawadee UI Semilight"/>
          <w:b/>
          <w:color w:val="00B050"/>
          <w:sz w:val="16"/>
          <w:szCs w:val="16"/>
        </w:rPr>
        <w:t>)</w:t>
      </w:r>
    </w:p>
    <w:p w:rsidR="004210D6" w:rsidRPr="00D47A10" w:rsidRDefault="009A6381" w:rsidP="001A317A">
      <w:pPr>
        <w:pStyle w:val="NoSpacing"/>
        <w:rPr>
          <w:rStyle w:val="background-details"/>
          <w:rFonts w:eastAsiaTheme="minorHAnsi" w:cs="Leelawadee UI Semilight"/>
          <w:color w:val="0D0D0D" w:themeColor="text1" w:themeTint="F2"/>
          <w:sz w:val="16"/>
          <w:szCs w:val="16"/>
        </w:rPr>
      </w:pPr>
      <w:r w:rsidRPr="00D47A10">
        <w:rPr>
          <w:rStyle w:val="background-details"/>
          <w:rFonts w:eastAsiaTheme="minorHAnsi" w:cs="Leelawadee UI Semilight"/>
          <w:color w:val="0D0D0D" w:themeColor="text1" w:themeTint="F2"/>
          <w:sz w:val="16"/>
          <w:szCs w:val="16"/>
        </w:rPr>
        <w:t xml:space="preserve">Supervise the crew that perform different tasks on the oil rig according to the regulations of the oil company, I have to make sure that the work of the crew follows all company policies as well as enforcing rules regarding safety and PPE </w:t>
      </w:r>
      <w:r w:rsidRPr="00D47A10">
        <w:rPr>
          <w:rStyle w:val="background-details"/>
          <w:rFonts w:eastAsiaTheme="minorHAnsi" w:cs="Leelawadee UI Semilight"/>
          <w:color w:val="0D0D0D" w:themeColor="text1" w:themeTint="F2"/>
          <w:sz w:val="16"/>
          <w:szCs w:val="16"/>
        </w:rPr>
        <w:lastRenderedPageBreak/>
        <w:t xml:space="preserve">requirements. I must constantly verify the </w:t>
      </w:r>
      <w:r w:rsidR="004210D6" w:rsidRPr="00D47A10">
        <w:rPr>
          <w:rStyle w:val="background-details"/>
          <w:rFonts w:eastAsiaTheme="minorHAnsi" w:cs="Leelawadee UI Semilight"/>
          <w:color w:val="0D0D0D" w:themeColor="text1" w:themeTint="F2"/>
          <w:sz w:val="16"/>
          <w:szCs w:val="16"/>
        </w:rPr>
        <w:t xml:space="preserve">equipment. </w:t>
      </w:r>
      <w:r w:rsidRPr="00D47A10">
        <w:rPr>
          <w:rStyle w:val="background-details"/>
          <w:rFonts w:eastAsiaTheme="minorHAnsi" w:cs="Leelawadee UI Semilight"/>
          <w:color w:val="0D0D0D" w:themeColor="text1" w:themeTint="F2"/>
          <w:sz w:val="16"/>
          <w:szCs w:val="16"/>
        </w:rPr>
        <w:t xml:space="preserve">Most importantly, </w:t>
      </w:r>
      <w:r w:rsidR="004210D6" w:rsidRPr="00D47A10">
        <w:rPr>
          <w:rStyle w:val="background-details"/>
          <w:rFonts w:eastAsiaTheme="minorHAnsi" w:cs="Leelawadee UI Semilight"/>
          <w:color w:val="0D0D0D" w:themeColor="text1" w:themeTint="F2"/>
          <w:sz w:val="16"/>
          <w:szCs w:val="16"/>
        </w:rPr>
        <w:t>I’m</w:t>
      </w:r>
      <w:r w:rsidRPr="00D47A10">
        <w:rPr>
          <w:rStyle w:val="background-details"/>
          <w:rFonts w:eastAsiaTheme="minorHAnsi" w:cs="Leelawadee UI Semilight"/>
          <w:color w:val="0D0D0D" w:themeColor="text1" w:themeTint="F2"/>
          <w:sz w:val="16"/>
          <w:szCs w:val="16"/>
        </w:rPr>
        <w:t xml:space="preserve"> responsible for the equipment and the safety of my crew members during all operations.</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Monitoring &amp; controlling maintenance activities, maintaining safety standers, improving well performance.</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Planning &amp; procurement of materials &amp; spares for well maintenance as per requirement.</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Arrange and manage manpower required for daily maintaining well completion activities.</w:t>
      </w:r>
    </w:p>
    <w:p w:rsidR="004210D6"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Preparing &amp; maintaining safety &amp; maintenance related documents as per quality system requirement of Clint.</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Accountable for execution of project as per planning and completion writhing targeted period.</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Proven track record for handling a term of 20 members including driller, assistant driller, maintenance in charge, electric in charge, and technicians.</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Responsible for organizing management review meeting, maintaining process data including action plan.</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To conduct regular fire and BOP drills for safe and smooth operation.</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Supervise the execution of well completion and work over operations including troubleshooting on the activities and ensure the required resources are available for well operations activities.</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Perform matrix acidizing operations to limestone formations. During matrix acidizing operations decide at site for pressure and flow rates and perform job safely.</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Plugging current zone by bridge plug or cementing the zone.</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Cement Drilling (CDR) for new perforation in zone by technics of Logging Perforation, Hydro facture, Radial Drilling.</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During re-entry operations perform well control operations.</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Maintenance of sucker rod pumps. RIH with sucker rod string.</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Maintenance of PCP pumps, RIH-POOH with PCP string, drive head installation.</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Maintenance and installation of artificial lifting system Gas Lifting (GLV).</w:t>
      </w:r>
    </w:p>
    <w:p w:rsidR="003F57BE"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Cased hole fishing operation which occurs during maintenance or completion operations, Able to use common fishing tools.</w:t>
      </w:r>
    </w:p>
    <w:p w:rsidR="004210D6" w:rsidRPr="00D47A10" w:rsidRDefault="00BE2893" w:rsidP="000255E3">
      <w:pPr>
        <w:pStyle w:val="NoSpacing"/>
        <w:numPr>
          <w:ilvl w:val="0"/>
          <w:numId w:val="7"/>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Used several types of perforating techniques like WIRELINE, TCP perforation. </w:t>
      </w:r>
    </w:p>
    <w:p w:rsidR="003F57BE" w:rsidRPr="00D47A10" w:rsidRDefault="003F57BE" w:rsidP="003F57BE">
      <w:pPr>
        <w:pStyle w:val="NoSpacing"/>
        <w:rPr>
          <w:rFonts w:eastAsia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color w:val="00B050"/>
          <w:sz w:val="16"/>
          <w:szCs w:val="16"/>
        </w:rPr>
      </w:pPr>
      <w:r w:rsidRPr="003D26D1">
        <w:rPr>
          <w:rFonts w:eastAsiaTheme="minorHAnsi" w:cs="Leelawadee UI Semilight"/>
          <w:b/>
          <w:color w:val="00B050"/>
          <w:sz w:val="16"/>
          <w:szCs w:val="16"/>
        </w:rPr>
        <w:t>Duties and Responsibilities:</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Plans and schedules all work over activity.</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Directs personnel towards   achieving optimum job performance according to the operator's requirements.</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that the maintenance schedules for the work over department areas are up to date and documented.</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Supervise and support the Driller and his crew daily and especially during operational difficulties.</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Operate all drilling equipment as required.</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that well control requirements are in place according to operational requirements.</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Complete all necessary documentation on a daily basis.</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that pit / kick drills etc. are carried regularly and recorded.</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Relieve the Driller at the Driller's console as operational requirement demand.</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Study and sign all daily production operations programs.</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Be present at the worksite for BOP operations, the pulling of the first ten stands, and the running of the last ten stands, well control and associated problems.</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by pre-planning that all necessary equipment is ready for the next phase of the operation.</w:t>
      </w:r>
    </w:p>
    <w:p w:rsidR="00BE2893" w:rsidRPr="00D47A10" w:rsidRDefault="00BE2893" w:rsidP="000255E3">
      <w:pPr>
        <w:pStyle w:val="NoSpacing"/>
        <w:numPr>
          <w:ilvl w:val="0"/>
          <w:numId w:val="8"/>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Be familiar   with the company Drilling/work over and well control manuals.</w:t>
      </w:r>
    </w:p>
    <w:p w:rsidR="00BE2893" w:rsidRPr="00D47A10" w:rsidRDefault="00BE2893" w:rsidP="001A317A">
      <w:pPr>
        <w:pStyle w:val="NoSpacing"/>
        <w:rPr>
          <w:rFonts w:eastAsia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color w:val="00B050"/>
          <w:sz w:val="16"/>
          <w:szCs w:val="16"/>
        </w:rPr>
      </w:pPr>
      <w:r w:rsidRPr="003D26D1">
        <w:rPr>
          <w:rStyle w:val="CharAttribute7"/>
          <w:rFonts w:asciiTheme="minorHAnsi" w:eastAsiaTheme="minorHAnsi" w:hAnsiTheme="minorHAnsi" w:cs="Leelawadee UI Semilight"/>
          <w:color w:val="00B050"/>
          <w:sz w:val="16"/>
          <w:szCs w:val="16"/>
          <w:u w:val="none"/>
        </w:rPr>
        <w:t>Essential Responsibility:</w:t>
      </w:r>
    </w:p>
    <w:p w:rsidR="00BE2893" w:rsidRPr="00D47A10" w:rsidRDefault="00BE2893" w:rsidP="000255E3">
      <w:pPr>
        <w:pStyle w:val="NoSpacing"/>
        <w:numPr>
          <w:ilvl w:val="0"/>
          <w:numId w:val="9"/>
        </w:numPr>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 xml:space="preserve">Monitor measure and analyze the operational performance of the Company’s equipment.  </w:t>
      </w:r>
    </w:p>
    <w:p w:rsidR="00BE2893" w:rsidRPr="00D47A10" w:rsidRDefault="00BE2893" w:rsidP="000255E3">
      <w:pPr>
        <w:pStyle w:val="NoSpacing"/>
        <w:numPr>
          <w:ilvl w:val="0"/>
          <w:numId w:val="9"/>
        </w:numPr>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Review and participate in the investigation of safety incidents. Assist as necessary in the Implementation of remedial measures.</w:t>
      </w:r>
    </w:p>
    <w:p w:rsidR="00BE2893" w:rsidRPr="00D47A10" w:rsidRDefault="00BE2893" w:rsidP="000255E3">
      <w:pPr>
        <w:pStyle w:val="NoSpacing"/>
        <w:numPr>
          <w:ilvl w:val="0"/>
          <w:numId w:val="9"/>
        </w:numPr>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Develop and implement appropriate technical standards within the Company’s management System.</w:t>
      </w:r>
    </w:p>
    <w:p w:rsidR="00BE2893" w:rsidRPr="00D47A10" w:rsidRDefault="00BE2893" w:rsidP="000255E3">
      <w:pPr>
        <w:pStyle w:val="NoSpacing"/>
        <w:numPr>
          <w:ilvl w:val="0"/>
          <w:numId w:val="9"/>
        </w:numPr>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Assist in the development of training and competency programmers for the Company’s   maintenance personnel if available there.</w:t>
      </w:r>
    </w:p>
    <w:p w:rsidR="00BE2893" w:rsidRPr="00D47A10" w:rsidRDefault="00BE2893" w:rsidP="000255E3">
      <w:pPr>
        <w:pStyle w:val="NoSpacing"/>
        <w:numPr>
          <w:ilvl w:val="0"/>
          <w:numId w:val="9"/>
        </w:numPr>
        <w:rPr>
          <w:rFonts w:eastAsiaTheme="minorHAnsi" w:cs="Leelawadee UI Semilight"/>
          <w:color w:val="0D0D0D" w:themeColor="text1" w:themeTint="F2"/>
          <w:sz w:val="16"/>
          <w:szCs w:val="16"/>
        </w:rPr>
      </w:pPr>
      <w:r w:rsidRPr="00D47A10">
        <w:rPr>
          <w:rStyle w:val="CharAttribute7"/>
          <w:rFonts w:asciiTheme="minorHAnsi" w:eastAsiaTheme="minorHAnsi" w:hAnsiTheme="minorHAnsi" w:cs="Leelawadee UI Semilight"/>
          <w:color w:val="0D0D0D" w:themeColor="text1" w:themeTint="F2"/>
          <w:sz w:val="16"/>
          <w:szCs w:val="16"/>
          <w:u w:val="none"/>
        </w:rPr>
        <w:t>Main Task and function:</w:t>
      </w:r>
    </w:p>
    <w:p w:rsidR="00BE2893" w:rsidRPr="00D47A10" w:rsidRDefault="00BE2893" w:rsidP="000255E3">
      <w:pPr>
        <w:pStyle w:val="NoSpacing"/>
        <w:numPr>
          <w:ilvl w:val="0"/>
          <w:numId w:val="9"/>
        </w:numPr>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 xml:space="preserve">The Rig Manager supervises the drill team members on the oil rig as </w:t>
      </w:r>
      <w:r w:rsidRPr="00D47A10">
        <w:rPr>
          <w:rStyle w:val="CharAttribute3"/>
          <w:rFonts w:asciiTheme="minorHAnsi" w:eastAsiaTheme="minorHAnsi" w:hAnsiTheme="minorHAnsi" w:cs="Leelawadee UI Semilight"/>
          <w:color w:val="0D0D0D" w:themeColor="text1" w:themeTint="F2"/>
          <w:sz w:val="16"/>
          <w:szCs w:val="16"/>
        </w:rPr>
        <w:br/>
        <w:t>well as the drilling activities and equipment. The rig manager provides leadership, safety training, as well as dispute resolution and help in solving personnel and operational issues.</w:t>
      </w:r>
    </w:p>
    <w:p w:rsidR="00BE2893" w:rsidRPr="00D47A10" w:rsidRDefault="00BE2893" w:rsidP="000255E3">
      <w:pPr>
        <w:pStyle w:val="NoSpacing"/>
        <w:numPr>
          <w:ilvl w:val="0"/>
          <w:numId w:val="9"/>
        </w:numPr>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Execution of installation and disassembly of equipment during rigging up and rigging down.</w:t>
      </w:r>
    </w:p>
    <w:p w:rsidR="00BE2893" w:rsidRPr="00D47A10" w:rsidRDefault="00BE2893" w:rsidP="000255E3">
      <w:pPr>
        <w:pStyle w:val="NoSpacing"/>
        <w:numPr>
          <w:ilvl w:val="0"/>
          <w:numId w:val="9"/>
        </w:numPr>
        <w:rPr>
          <w:rStyle w:val="CharAttribute3"/>
          <w:rFonts w:asciiTheme="minorHAnsi" w:eastAsiaTheme="minorHAnsi" w:hAnsi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lastRenderedPageBreak/>
        <w:t>Testing and acceptance of the mechanical equipment and devices according to Instruction of company man (DSV).</w:t>
      </w:r>
    </w:p>
    <w:p w:rsidR="00BE2893" w:rsidRPr="00D47A10" w:rsidRDefault="00BE2893" w:rsidP="000255E3">
      <w:pPr>
        <w:pStyle w:val="NoSpacing"/>
        <w:numPr>
          <w:ilvl w:val="0"/>
          <w:numId w:val="9"/>
        </w:numPr>
        <w:rPr>
          <w:rFonts w:eastAsia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Order and prepare correct materials to be used for the repair during shutdown and convenient time to avoid lost time.</w:t>
      </w:r>
    </w:p>
    <w:p w:rsidR="00BE2893" w:rsidRPr="00D47A10" w:rsidRDefault="00BE2893" w:rsidP="000255E3">
      <w:pPr>
        <w:pStyle w:val="NoSpacing"/>
        <w:numPr>
          <w:ilvl w:val="0"/>
          <w:numId w:val="9"/>
        </w:numPr>
        <w:rPr>
          <w:rStyle w:val="CharAttribute3"/>
          <w:rFonts w:asciiTheme="minorHAnsi" w:eastAsiaTheme="minorHAnsi" w:hAnsiTheme="minorHAnsi" w:cs="Leelawadee UI Semilight"/>
          <w:color w:val="0D0D0D" w:themeColor="text1" w:themeTint="F2"/>
          <w:sz w:val="16"/>
          <w:szCs w:val="16"/>
        </w:rPr>
      </w:pPr>
      <w:r w:rsidRPr="00D47A10">
        <w:rPr>
          <w:rStyle w:val="CharAttribute3"/>
          <w:rFonts w:asciiTheme="minorHAnsi" w:eastAsiaTheme="minorHAnsi" w:hAnsiTheme="minorHAnsi" w:cs="Leelawadee UI Semilight"/>
          <w:color w:val="0D0D0D" w:themeColor="text1" w:themeTint="F2"/>
          <w:sz w:val="16"/>
          <w:szCs w:val="16"/>
        </w:rPr>
        <w:t>Check and put safety devices into good operational condition such as fire.</w:t>
      </w:r>
    </w:p>
    <w:p w:rsidR="00BE2893" w:rsidRPr="00D47A10" w:rsidRDefault="00BE2893" w:rsidP="001A317A">
      <w:pPr>
        <w:pStyle w:val="NoSpacing"/>
        <w:rPr>
          <w:rStyle w:val="CharAttribute3"/>
          <w:rFonts w:asciiTheme="minorHAnsi" w:eastAsiaTheme="minorHAnsi" w:hAnsi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S</w:t>
      </w:r>
      <w:r w:rsidR="00F171A1" w:rsidRPr="003D26D1">
        <w:rPr>
          <w:rFonts w:eastAsiaTheme="minorHAnsi" w:cs="Leelawadee UI Semilight"/>
          <w:b/>
          <w:color w:val="00B050"/>
          <w:sz w:val="16"/>
          <w:szCs w:val="16"/>
        </w:rPr>
        <w:t>afety Responsibilities</w:t>
      </w:r>
      <w:r w:rsidRPr="003D26D1">
        <w:rPr>
          <w:rFonts w:eastAsiaTheme="minorHAnsi" w:cs="Leelawadee UI Semilight"/>
          <w:b/>
          <w:color w:val="00B050"/>
          <w:sz w:val="16"/>
          <w:szCs w:val="16"/>
        </w:rPr>
        <w:t xml:space="preserve">: </w:t>
      </w:r>
    </w:p>
    <w:p w:rsidR="00BE2893" w:rsidRPr="00D47A10" w:rsidRDefault="00BE2893" w:rsidP="000255E3">
      <w:pPr>
        <w:pStyle w:val="NoSpacing"/>
        <w:numPr>
          <w:ilvl w:val="0"/>
          <w:numId w:val="10"/>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own personal safety and that of my work colleagues.</w:t>
      </w:r>
    </w:p>
    <w:p w:rsidR="00BE2893" w:rsidRPr="00D47A10" w:rsidRDefault="00BE2893" w:rsidP="000255E3">
      <w:pPr>
        <w:pStyle w:val="NoSpacing"/>
        <w:numPr>
          <w:ilvl w:val="0"/>
          <w:numId w:val="10"/>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Understand and adhere to policies, standards and procedures relating to myself and others, the practice of which shall be considered a condition of employment/contract.</w:t>
      </w:r>
    </w:p>
    <w:p w:rsidR="00BE2893" w:rsidRPr="00D47A10" w:rsidRDefault="00BE2893" w:rsidP="000255E3">
      <w:pPr>
        <w:pStyle w:val="NoSpacing"/>
        <w:numPr>
          <w:ilvl w:val="0"/>
          <w:numId w:val="10"/>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Report all accidents, incidents and near-misses, droop </w:t>
      </w:r>
      <w:r w:rsidR="00DC12AB" w:rsidRPr="00D47A10">
        <w:rPr>
          <w:rFonts w:eastAsiaTheme="minorHAnsi" w:cs="Leelawadee UI Semilight"/>
          <w:color w:val="0D0D0D" w:themeColor="text1" w:themeTint="F2"/>
          <w:sz w:val="16"/>
          <w:szCs w:val="16"/>
        </w:rPr>
        <w:t>objective that</w:t>
      </w:r>
      <w:r w:rsidRPr="00D47A10">
        <w:rPr>
          <w:rFonts w:eastAsiaTheme="minorHAnsi" w:cs="Leelawadee UI Semilight"/>
          <w:color w:val="0D0D0D" w:themeColor="text1" w:themeTint="F2"/>
          <w:sz w:val="16"/>
          <w:szCs w:val="16"/>
        </w:rPr>
        <w:t xml:space="preserve"> could impact on safety, the environment, </w:t>
      </w:r>
      <w:proofErr w:type="gramStart"/>
      <w:r w:rsidRPr="00D47A10">
        <w:rPr>
          <w:rFonts w:eastAsiaTheme="minorHAnsi" w:cs="Leelawadee UI Semilight"/>
          <w:color w:val="0D0D0D" w:themeColor="text1" w:themeTint="F2"/>
          <w:sz w:val="16"/>
          <w:szCs w:val="16"/>
        </w:rPr>
        <w:t>cause</w:t>
      </w:r>
      <w:proofErr w:type="gramEnd"/>
      <w:r w:rsidRPr="00D47A10">
        <w:rPr>
          <w:rFonts w:eastAsiaTheme="minorHAnsi" w:cs="Leelawadee UI Semilight"/>
          <w:color w:val="0D0D0D" w:themeColor="text1" w:themeTint="F2"/>
          <w:sz w:val="16"/>
          <w:szCs w:val="16"/>
        </w:rPr>
        <w:t xml:space="preserve"> damage to assets.</w:t>
      </w:r>
    </w:p>
    <w:p w:rsidR="00BE2893" w:rsidRPr="00D47A10" w:rsidRDefault="00BE2893" w:rsidP="000255E3">
      <w:pPr>
        <w:pStyle w:val="NoSpacing"/>
        <w:numPr>
          <w:ilvl w:val="0"/>
          <w:numId w:val="10"/>
        </w:numPr>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Ensure that all hazards and risks associated with performing tasks are identified, and that steps are taken to eliminate the hazards or adequately control the risks.</w:t>
      </w:r>
    </w:p>
    <w:p w:rsidR="00BE2893" w:rsidRPr="00D47A10" w:rsidRDefault="00BE2893" w:rsidP="001A317A">
      <w:pPr>
        <w:pStyle w:val="NoSpacing"/>
        <w:rPr>
          <w:rFonts w:eastAsiaTheme="minorHAnsi" w:cs="Leelawadee UI Semilight"/>
          <w:color w:val="0D0D0D" w:themeColor="text1" w:themeTint="F2"/>
          <w:sz w:val="16"/>
          <w:szCs w:val="16"/>
        </w:rPr>
      </w:pPr>
    </w:p>
    <w:p w:rsidR="004C6737" w:rsidRDefault="004C6737"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Working Experience:</w:t>
      </w:r>
    </w:p>
    <w:p w:rsidR="003D26D1" w:rsidRPr="003D26D1" w:rsidRDefault="003D26D1" w:rsidP="001A317A">
      <w:pPr>
        <w:pStyle w:val="NoSpacing"/>
        <w:rPr>
          <w:rFonts w:eastAsiaTheme="minorHAnsi" w:cs="Leelawadee UI Semilight"/>
          <w:b/>
          <w:color w:val="00B050"/>
          <w:sz w:val="16"/>
          <w:szCs w:val="16"/>
        </w:rPr>
      </w:pPr>
    </w:p>
    <w:tbl>
      <w:tblPr>
        <w:tblStyle w:val="DefaultTable"/>
        <w:tblW w:w="13106" w:type="dxa"/>
        <w:tblInd w:w="0" w:type="dxa"/>
        <w:tblLayout w:type="fixed"/>
        <w:tblCellMar>
          <w:left w:w="99" w:type="dxa"/>
          <w:right w:w="99" w:type="dxa"/>
        </w:tblCellMar>
        <w:tblLook w:val="0000" w:firstRow="0" w:lastRow="0" w:firstColumn="0" w:lastColumn="0" w:noHBand="0" w:noVBand="0"/>
      </w:tblPr>
      <w:tblGrid>
        <w:gridCol w:w="2169"/>
        <w:gridCol w:w="1890"/>
        <w:gridCol w:w="1260"/>
        <w:gridCol w:w="1530"/>
        <w:gridCol w:w="1170"/>
        <w:gridCol w:w="1260"/>
        <w:gridCol w:w="1145"/>
        <w:gridCol w:w="727"/>
        <w:gridCol w:w="22"/>
        <w:gridCol w:w="1933"/>
      </w:tblGrid>
      <w:tr w:rsidR="00391930" w:rsidRPr="00D47A10" w:rsidTr="0015464D">
        <w:trPr>
          <w:trHeight w:val="485"/>
        </w:trPr>
        <w:tc>
          <w:tcPr>
            <w:tcW w:w="21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C12AB" w:rsidRDefault="0066392A" w:rsidP="007F3004">
            <w:pPr>
              <w:pStyle w:val="NoSpacing"/>
              <w:rPr>
                <w:rFonts w:eastAsia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NAME OF THE COMPANY</w:t>
            </w: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C12AB" w:rsidRDefault="0066392A" w:rsidP="007F3004">
            <w:pPr>
              <w:pStyle w:val="NoSpacing"/>
              <w:rPr>
                <w:rStyle w:val="CharAttribute10"/>
                <w:rFonts w:asciiTheme="minorHAnsi" w:eastAsiaTheme="minorHAnsi" w:hAnsi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COUNTRY OF</w:t>
            </w:r>
          </w:p>
          <w:p w:rsidR="0066392A" w:rsidRPr="00DC12AB" w:rsidRDefault="0066392A" w:rsidP="007F3004">
            <w:pPr>
              <w:pStyle w:val="NoSpacing"/>
              <w:rPr>
                <w:rFonts w:eastAsia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LOCATION</w:t>
            </w:r>
            <w:r w:rsidR="00653527" w:rsidRPr="00DC12AB">
              <w:rPr>
                <w:rStyle w:val="CharAttribute10"/>
                <w:rFonts w:asciiTheme="minorHAnsi" w:eastAsiaTheme="minorHAnsi" w:hAnsiTheme="minorHAnsi" w:cs="Arial"/>
                <w:b/>
                <w:color w:val="0D0D0D" w:themeColor="text1" w:themeTint="F2"/>
                <w:sz w:val="16"/>
                <w:szCs w:val="16"/>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C12AB" w:rsidRDefault="0066392A" w:rsidP="007F3004">
            <w:pPr>
              <w:pStyle w:val="NoSpacing"/>
              <w:rPr>
                <w:rFonts w:eastAsia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POSITION</w:t>
            </w:r>
          </w:p>
        </w:tc>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C12AB" w:rsidRDefault="0066392A" w:rsidP="007F3004">
            <w:pPr>
              <w:pStyle w:val="NoSpacing"/>
              <w:rPr>
                <w:rFonts w:eastAsia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PERIOD</w:t>
            </w:r>
          </w:p>
          <w:p w:rsidR="0066392A" w:rsidRPr="00DC12AB" w:rsidRDefault="0066392A" w:rsidP="007F3004">
            <w:pPr>
              <w:pStyle w:val="NoSpacing"/>
              <w:rPr>
                <w:rFonts w:eastAsiaTheme="minorHAnsi" w:cs="Arial"/>
                <w:b/>
                <w:color w:val="0D0D0D" w:themeColor="text1" w:themeTint="F2"/>
                <w:sz w:val="16"/>
                <w:szCs w:val="16"/>
              </w:rPr>
            </w:pPr>
          </w:p>
        </w:tc>
        <w:tc>
          <w:tcPr>
            <w:tcW w:w="117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C12AB" w:rsidRDefault="0066392A" w:rsidP="007F3004">
            <w:pPr>
              <w:pStyle w:val="NoSpacing"/>
              <w:rPr>
                <w:rFonts w:eastAsia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RIG NO</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C12AB" w:rsidRDefault="0066392A" w:rsidP="007F3004">
            <w:pPr>
              <w:pStyle w:val="NoSpacing"/>
              <w:rPr>
                <w:rFonts w:eastAsia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TYPE OF RIG</w:t>
            </w:r>
          </w:p>
        </w:tc>
        <w:tc>
          <w:tcPr>
            <w:tcW w:w="1145" w:type="dxa"/>
            <w:tcBorders>
              <w:top w:val="single" w:sz="4" w:space="0" w:color="000000"/>
              <w:left w:val="single" w:sz="4" w:space="0" w:color="000000"/>
              <w:bottom w:val="single" w:sz="4" w:space="0" w:color="000000"/>
              <w:right w:val="single" w:sz="4" w:space="0" w:color="auto"/>
            </w:tcBorders>
            <w:tcMar>
              <w:top w:w="0" w:type="dxa"/>
              <w:left w:w="99" w:type="dxa"/>
              <w:bottom w:w="0" w:type="dxa"/>
              <w:right w:w="99" w:type="dxa"/>
            </w:tcMar>
          </w:tcPr>
          <w:p w:rsidR="0066392A" w:rsidRPr="00DC12AB" w:rsidRDefault="0066392A" w:rsidP="007F3004">
            <w:pPr>
              <w:pStyle w:val="NoSpacing"/>
              <w:rPr>
                <w:rStyle w:val="CharAttribute10"/>
                <w:rFonts w:asciiTheme="minorHAnsi" w:eastAsiaTheme="minorHAnsi" w:hAnsi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 xml:space="preserve">CAPACITY </w:t>
            </w:r>
          </w:p>
          <w:p w:rsidR="0066392A" w:rsidRPr="00DC12AB" w:rsidRDefault="0066392A" w:rsidP="007F3004">
            <w:pPr>
              <w:pStyle w:val="NoSpacing"/>
              <w:rPr>
                <w:rFonts w:eastAsiaTheme="minorHAnsi" w:cs="Arial"/>
                <w:b/>
                <w:color w:val="0D0D0D" w:themeColor="text1" w:themeTint="F2"/>
                <w:sz w:val="16"/>
                <w:szCs w:val="16"/>
              </w:rPr>
            </w:pPr>
            <w:r w:rsidRPr="00DC12AB">
              <w:rPr>
                <w:rStyle w:val="CharAttribute10"/>
                <w:rFonts w:asciiTheme="minorHAnsi" w:eastAsiaTheme="minorHAnsi" w:hAnsiTheme="minorHAnsi" w:cs="Arial"/>
                <w:b/>
                <w:color w:val="0D0D0D" w:themeColor="text1" w:themeTint="F2"/>
                <w:sz w:val="16"/>
                <w:szCs w:val="16"/>
              </w:rPr>
              <w:t>OF RIG</w:t>
            </w:r>
          </w:p>
        </w:tc>
        <w:tc>
          <w:tcPr>
            <w:tcW w:w="727" w:type="dxa"/>
            <w:tcBorders>
              <w:top w:val="single" w:sz="4" w:space="0" w:color="000000"/>
              <w:left w:val="single" w:sz="4" w:space="0" w:color="000000"/>
              <w:bottom w:val="single" w:sz="4" w:space="0" w:color="000000"/>
              <w:right w:val="single" w:sz="4" w:space="0" w:color="auto"/>
            </w:tcBorders>
          </w:tcPr>
          <w:p w:rsidR="0066392A" w:rsidRPr="00D47A10" w:rsidRDefault="0066392A">
            <w:pPr>
              <w:rPr>
                <w:rFonts w:eastAsiaTheme="minorHAnsi" w:cs="Leelawadee UI Semilight"/>
                <w:b/>
                <w:color w:val="0D0D0D" w:themeColor="text1" w:themeTint="F2"/>
                <w:sz w:val="16"/>
                <w:szCs w:val="16"/>
              </w:rPr>
            </w:pPr>
          </w:p>
          <w:p w:rsidR="0066392A" w:rsidRPr="00D47A10" w:rsidRDefault="0066392A" w:rsidP="0066392A">
            <w:pPr>
              <w:pStyle w:val="NoSpacing"/>
              <w:rPr>
                <w:rFonts w:eastAsiaTheme="minorHAnsi" w:cs="Leelawadee UI Semilight"/>
                <w:b/>
                <w:color w:val="0D0D0D" w:themeColor="text1" w:themeTint="F2"/>
                <w:sz w:val="16"/>
                <w:szCs w:val="16"/>
              </w:rPr>
            </w:pPr>
          </w:p>
        </w:tc>
        <w:tc>
          <w:tcPr>
            <w:tcW w:w="1955" w:type="dxa"/>
            <w:gridSpan w:val="2"/>
            <w:tcBorders>
              <w:top w:val="single" w:sz="4" w:space="0" w:color="000000"/>
              <w:left w:val="single" w:sz="4" w:space="0" w:color="auto"/>
              <w:bottom w:val="single" w:sz="4" w:space="0" w:color="000000"/>
              <w:right w:val="single" w:sz="4" w:space="0" w:color="000000"/>
            </w:tcBorders>
          </w:tcPr>
          <w:p w:rsidR="0066392A" w:rsidRPr="00D47A10" w:rsidRDefault="0066392A" w:rsidP="000708F2">
            <w:pPr>
              <w:pStyle w:val="NoSpacing"/>
              <w:rPr>
                <w:rFonts w:eastAsiaTheme="minorHAnsi" w:cs="Leelawadee UI Semilight"/>
                <w:color w:val="0D0D0D" w:themeColor="text1" w:themeTint="F2"/>
                <w:kern w:val="2"/>
                <w:sz w:val="16"/>
                <w:szCs w:val="16"/>
                <w:lang w:eastAsia="ko-KR"/>
              </w:rPr>
            </w:pPr>
          </w:p>
          <w:p w:rsidR="0066392A" w:rsidRPr="00D47A10" w:rsidRDefault="0066392A" w:rsidP="007F3004">
            <w:pPr>
              <w:pStyle w:val="NoSpacing"/>
              <w:rPr>
                <w:rFonts w:eastAsiaTheme="minorHAnsi" w:cs="Leelawadee UI Semilight"/>
                <w:color w:val="0D0D0D" w:themeColor="text1" w:themeTint="F2"/>
                <w:sz w:val="16"/>
                <w:szCs w:val="16"/>
              </w:rPr>
            </w:pPr>
          </w:p>
        </w:tc>
      </w:tr>
      <w:tr w:rsidR="00391930" w:rsidRPr="00D47A10" w:rsidTr="0015464D">
        <w:trPr>
          <w:trHeight w:val="1007"/>
        </w:trPr>
        <w:tc>
          <w:tcPr>
            <w:tcW w:w="21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47A10" w:rsidRDefault="00A20762"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Oil &amp; National Gas Commission.</w:t>
            </w: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47A10" w:rsidRDefault="00A20762" w:rsidP="007F3004">
            <w:pPr>
              <w:shd w:val="clear" w:color="auto" w:fill="FFFFFF"/>
              <w:rPr>
                <w:rFonts w:eastAsiaTheme="minorHAnsi" w:cs="Leelawadee UI Semilight"/>
                <w:bCs/>
                <w:color w:val="0D0D0D" w:themeColor="text1" w:themeTint="F2"/>
                <w:sz w:val="16"/>
                <w:szCs w:val="16"/>
                <w:shd w:val="clear" w:color="auto" w:fill="FFFFFF"/>
              </w:rPr>
            </w:pPr>
            <w:proofErr w:type="spellStart"/>
            <w:r w:rsidRPr="00D47A10">
              <w:rPr>
                <w:rFonts w:eastAsiaTheme="minorHAnsi" w:cs="Leelawadee UI Semilight"/>
                <w:bCs/>
                <w:color w:val="0D0D0D" w:themeColor="text1" w:themeTint="F2"/>
                <w:sz w:val="16"/>
                <w:szCs w:val="16"/>
                <w:shd w:val="clear" w:color="auto" w:fill="FFFFFF"/>
              </w:rPr>
              <w:t>S</w:t>
            </w:r>
            <w:r w:rsidR="002536DA" w:rsidRPr="00D47A10">
              <w:rPr>
                <w:rFonts w:eastAsiaTheme="minorHAnsi" w:cs="Leelawadee UI Semilight"/>
                <w:bCs/>
                <w:color w:val="0D0D0D" w:themeColor="text1" w:themeTint="F2"/>
                <w:sz w:val="16"/>
                <w:szCs w:val="16"/>
                <w:shd w:val="clear" w:color="auto" w:fill="FFFFFF"/>
              </w:rPr>
              <w:t>h</w:t>
            </w:r>
            <w:r w:rsidRPr="00D47A10">
              <w:rPr>
                <w:rFonts w:eastAsiaTheme="minorHAnsi" w:cs="Leelawadee UI Semilight"/>
                <w:bCs/>
                <w:color w:val="0D0D0D" w:themeColor="text1" w:themeTint="F2"/>
                <w:sz w:val="16"/>
                <w:szCs w:val="16"/>
                <w:shd w:val="clear" w:color="auto" w:fill="FFFFFF"/>
              </w:rPr>
              <w:t>ivsagar,Assam</w:t>
            </w:r>
            <w:proofErr w:type="spellEnd"/>
            <w:r w:rsidRPr="00D47A10">
              <w:rPr>
                <w:rFonts w:eastAsiaTheme="minorHAnsi" w:cs="Leelawadee UI Semilight"/>
                <w:bCs/>
                <w:color w:val="0D0D0D" w:themeColor="text1" w:themeTint="F2"/>
                <w:sz w:val="16"/>
                <w:szCs w:val="16"/>
                <w:shd w:val="clear" w:color="auto" w:fill="FFFFFF"/>
              </w:rPr>
              <w:t>/India</w:t>
            </w:r>
          </w:p>
          <w:p w:rsidR="0066392A" w:rsidRPr="00D47A10" w:rsidRDefault="0066392A" w:rsidP="007F3004">
            <w:pPr>
              <w:pStyle w:val="NoSpacing"/>
              <w:rPr>
                <w:rFonts w:eastAsiaTheme="minorHAnsi" w:cs="Leelawadee UI Semilight"/>
                <w:color w:val="0D0D0D" w:themeColor="text1" w:themeTint="F2"/>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Floor Man</w:t>
            </w:r>
          </w:p>
        </w:tc>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47A10" w:rsidRDefault="002536DA" w:rsidP="002536DA">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June 2001 to March 2003</w:t>
            </w:r>
          </w:p>
        </w:tc>
        <w:tc>
          <w:tcPr>
            <w:tcW w:w="117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 xml:space="preserve">IR / Hoist - Xii 750 </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66392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Land Rig</w:t>
            </w:r>
          </w:p>
        </w:tc>
        <w:tc>
          <w:tcPr>
            <w:tcW w:w="1145" w:type="dxa"/>
            <w:tcBorders>
              <w:top w:val="single" w:sz="4" w:space="0" w:color="000000"/>
              <w:left w:val="single" w:sz="4" w:space="0" w:color="000000"/>
              <w:bottom w:val="single" w:sz="4" w:space="0" w:color="000000"/>
              <w:right w:val="single" w:sz="4" w:space="0" w:color="auto"/>
            </w:tcBorders>
            <w:tcMar>
              <w:top w:w="0" w:type="dxa"/>
              <w:left w:w="99" w:type="dxa"/>
              <w:bottom w:w="0" w:type="dxa"/>
              <w:right w:w="99" w:type="dxa"/>
            </w:tcMar>
          </w:tcPr>
          <w:p w:rsidR="0066392A" w:rsidRPr="00D47A10" w:rsidRDefault="002536DA" w:rsidP="002536DA">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750</w:t>
            </w:r>
            <w:r w:rsidR="0066392A" w:rsidRPr="00D47A10">
              <w:rPr>
                <w:rStyle w:val="CharAttribute8"/>
                <w:rFonts w:asciiTheme="minorHAnsi" w:eastAsiaTheme="minorHAnsi" w:hAnsiTheme="minorHAnsi" w:cs="Leelawadee UI Semilight"/>
                <w:color w:val="0D0D0D" w:themeColor="text1" w:themeTint="F2"/>
                <w:sz w:val="16"/>
                <w:szCs w:val="16"/>
              </w:rPr>
              <w:t>HP</w:t>
            </w:r>
          </w:p>
        </w:tc>
        <w:tc>
          <w:tcPr>
            <w:tcW w:w="727" w:type="dxa"/>
            <w:tcBorders>
              <w:top w:val="single" w:sz="4" w:space="0" w:color="000000"/>
              <w:left w:val="single" w:sz="4" w:space="0" w:color="000000"/>
              <w:bottom w:val="single" w:sz="4" w:space="0" w:color="000000"/>
              <w:right w:val="single" w:sz="4" w:space="0" w:color="auto"/>
            </w:tcBorders>
          </w:tcPr>
          <w:p w:rsidR="0066392A" w:rsidRPr="00D47A10" w:rsidRDefault="0066392A" w:rsidP="0066392A">
            <w:pPr>
              <w:pStyle w:val="NoSpacing"/>
              <w:rPr>
                <w:rFonts w:eastAsiaTheme="minorHAnsi" w:cs="Leelawadee UI Semilight"/>
                <w:color w:val="0D0D0D" w:themeColor="text1" w:themeTint="F2"/>
                <w:sz w:val="16"/>
                <w:szCs w:val="16"/>
              </w:rPr>
            </w:pPr>
          </w:p>
        </w:tc>
        <w:tc>
          <w:tcPr>
            <w:tcW w:w="1955" w:type="dxa"/>
            <w:gridSpan w:val="2"/>
            <w:tcBorders>
              <w:top w:val="single" w:sz="4" w:space="0" w:color="000000"/>
              <w:left w:val="single" w:sz="4" w:space="0" w:color="auto"/>
              <w:bottom w:val="single" w:sz="4" w:space="0" w:color="000000"/>
              <w:right w:val="single" w:sz="4" w:space="0" w:color="000000"/>
            </w:tcBorders>
          </w:tcPr>
          <w:p w:rsidR="0066392A" w:rsidRPr="00D47A10" w:rsidRDefault="0066392A" w:rsidP="007F3004">
            <w:pPr>
              <w:pStyle w:val="NoSpacing"/>
              <w:rPr>
                <w:rFonts w:eastAsiaTheme="minorHAnsi" w:cs="Leelawadee UI Semilight"/>
                <w:color w:val="0D0D0D" w:themeColor="text1" w:themeTint="F2"/>
                <w:sz w:val="16"/>
                <w:szCs w:val="16"/>
              </w:rPr>
            </w:pPr>
          </w:p>
        </w:tc>
      </w:tr>
      <w:tr w:rsidR="00391930" w:rsidRPr="00D47A10" w:rsidTr="0015464D">
        <w:trPr>
          <w:trHeight w:val="953"/>
        </w:trPr>
        <w:tc>
          <w:tcPr>
            <w:tcW w:w="21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Oil &amp; National Gas Commission.</w:t>
            </w: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2536DA">
            <w:pPr>
              <w:shd w:val="clear" w:color="auto" w:fill="FFFFFF"/>
              <w:rPr>
                <w:rFonts w:eastAsiaTheme="minorHAnsi" w:cs="Leelawadee UI Semilight"/>
                <w:bCs/>
                <w:color w:val="0D0D0D" w:themeColor="text1" w:themeTint="F2"/>
                <w:sz w:val="16"/>
                <w:szCs w:val="16"/>
                <w:shd w:val="clear" w:color="auto" w:fill="FFFFFF"/>
              </w:rPr>
            </w:pPr>
            <w:proofErr w:type="spellStart"/>
            <w:r w:rsidRPr="00D47A10">
              <w:rPr>
                <w:rFonts w:eastAsiaTheme="minorHAnsi" w:cs="Leelawadee UI Semilight"/>
                <w:bCs/>
                <w:color w:val="0D0D0D" w:themeColor="text1" w:themeTint="F2"/>
                <w:sz w:val="16"/>
                <w:szCs w:val="16"/>
                <w:shd w:val="clear" w:color="auto" w:fill="FFFFFF"/>
              </w:rPr>
              <w:t>Shivsagar,Assam</w:t>
            </w:r>
            <w:proofErr w:type="spellEnd"/>
            <w:r w:rsidRPr="00D47A10">
              <w:rPr>
                <w:rFonts w:eastAsiaTheme="minorHAnsi" w:cs="Leelawadee UI Semilight"/>
                <w:bCs/>
                <w:color w:val="0D0D0D" w:themeColor="text1" w:themeTint="F2"/>
                <w:sz w:val="16"/>
                <w:szCs w:val="16"/>
                <w:shd w:val="clear" w:color="auto" w:fill="FFFFFF"/>
              </w:rPr>
              <w:t>/India</w:t>
            </w:r>
          </w:p>
          <w:p w:rsidR="002536DA" w:rsidRPr="00D47A10" w:rsidRDefault="002536DA" w:rsidP="007F3004">
            <w:pPr>
              <w:pStyle w:val="NoSpacing"/>
              <w:rPr>
                <w:rFonts w:eastAsiaTheme="minorHAnsi" w:cs="Leelawadee UI Semilight"/>
                <w:color w:val="0D0D0D" w:themeColor="text1" w:themeTint="F2"/>
                <w:sz w:val="16"/>
                <w:szCs w:val="16"/>
              </w:rPr>
            </w:pP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Derrick Man</w:t>
            </w:r>
          </w:p>
        </w:tc>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 xml:space="preserve">April 2003 to November  2005 </w:t>
            </w:r>
          </w:p>
        </w:tc>
        <w:tc>
          <w:tcPr>
            <w:tcW w:w="117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proofErr w:type="spellStart"/>
            <w:r w:rsidRPr="00D47A10">
              <w:rPr>
                <w:rStyle w:val="CharAttribute8"/>
                <w:rFonts w:asciiTheme="minorHAnsi" w:eastAsiaTheme="minorHAnsi" w:hAnsiTheme="minorHAnsi" w:cs="Leelawadee UI Semilight"/>
                <w:color w:val="0D0D0D" w:themeColor="text1" w:themeTint="F2"/>
                <w:sz w:val="16"/>
                <w:szCs w:val="16"/>
              </w:rPr>
              <w:t>Drillmec</w:t>
            </w:r>
            <w:proofErr w:type="spellEnd"/>
            <w:r w:rsidRPr="00D47A10">
              <w:rPr>
                <w:rStyle w:val="CharAttribute8"/>
                <w:rFonts w:asciiTheme="minorHAnsi" w:eastAsiaTheme="minorHAnsi" w:hAnsiTheme="minorHAnsi" w:cs="Leelawadee UI Semilight"/>
                <w:color w:val="0D0D0D" w:themeColor="text1" w:themeTint="F2"/>
                <w:sz w:val="16"/>
                <w:szCs w:val="16"/>
              </w:rPr>
              <w:t xml:space="preserve"> / Hoist -Viii</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Land Rig</w:t>
            </w:r>
          </w:p>
        </w:tc>
        <w:tc>
          <w:tcPr>
            <w:tcW w:w="1145" w:type="dxa"/>
            <w:tcBorders>
              <w:top w:val="single" w:sz="4" w:space="0" w:color="000000"/>
              <w:left w:val="single" w:sz="4" w:space="0" w:color="000000"/>
              <w:bottom w:val="single" w:sz="4" w:space="0" w:color="000000"/>
              <w:right w:val="single" w:sz="4" w:space="0" w:color="auto"/>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1000HP</w:t>
            </w:r>
          </w:p>
        </w:tc>
        <w:tc>
          <w:tcPr>
            <w:tcW w:w="727" w:type="dxa"/>
            <w:tcBorders>
              <w:top w:val="single" w:sz="4" w:space="0" w:color="000000"/>
              <w:left w:val="single" w:sz="4" w:space="0" w:color="000000"/>
              <w:bottom w:val="single" w:sz="4" w:space="0" w:color="000000"/>
              <w:right w:val="single" w:sz="4" w:space="0" w:color="auto"/>
            </w:tcBorders>
          </w:tcPr>
          <w:p w:rsidR="002536DA" w:rsidRPr="00D47A10" w:rsidRDefault="002536DA" w:rsidP="0066392A">
            <w:pPr>
              <w:pStyle w:val="NoSpacing"/>
              <w:rPr>
                <w:rFonts w:eastAsiaTheme="minorHAnsi" w:cs="Leelawadee UI Semilight"/>
                <w:color w:val="0D0D0D" w:themeColor="text1" w:themeTint="F2"/>
                <w:sz w:val="16"/>
                <w:szCs w:val="16"/>
              </w:rPr>
            </w:pPr>
          </w:p>
        </w:tc>
        <w:tc>
          <w:tcPr>
            <w:tcW w:w="1955" w:type="dxa"/>
            <w:gridSpan w:val="2"/>
            <w:tcBorders>
              <w:top w:val="single" w:sz="4" w:space="0" w:color="000000"/>
              <w:left w:val="single" w:sz="4" w:space="0" w:color="auto"/>
              <w:bottom w:val="single" w:sz="4" w:space="0" w:color="000000"/>
              <w:right w:val="single" w:sz="4" w:space="0" w:color="000000"/>
            </w:tcBorders>
          </w:tcPr>
          <w:p w:rsidR="002536DA" w:rsidRPr="00D47A10" w:rsidRDefault="002536DA" w:rsidP="007F3004">
            <w:pPr>
              <w:pStyle w:val="NoSpacing"/>
              <w:rPr>
                <w:rFonts w:eastAsiaTheme="minorHAnsi" w:cs="Leelawadee UI Semilight"/>
                <w:color w:val="0D0D0D" w:themeColor="text1" w:themeTint="F2"/>
                <w:sz w:val="16"/>
                <w:szCs w:val="16"/>
              </w:rPr>
            </w:pPr>
          </w:p>
        </w:tc>
      </w:tr>
      <w:tr w:rsidR="00391930" w:rsidRPr="00D47A10" w:rsidTr="0015464D">
        <w:trPr>
          <w:trHeight w:val="845"/>
        </w:trPr>
        <w:tc>
          <w:tcPr>
            <w:tcW w:w="21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86F44" w:rsidRPr="00D47A10" w:rsidRDefault="00986F44" w:rsidP="00986F44">
            <w:pPr>
              <w:spacing w:before="100" w:beforeAutospacing="1" w:after="100" w:afterAutospacing="1" w:line="240" w:lineRule="auto"/>
              <w:outlineLvl w:val="2"/>
              <w:rPr>
                <w:rFonts w:eastAsiaTheme="minorHAnsi" w:cs="Leelawadee UI Semilight"/>
                <w:b/>
                <w:bCs/>
                <w:color w:val="0D0D0D" w:themeColor="text1" w:themeTint="F2"/>
                <w:sz w:val="16"/>
                <w:szCs w:val="16"/>
              </w:rPr>
            </w:pPr>
            <w:proofErr w:type="spellStart"/>
            <w:r w:rsidRPr="00D47A10">
              <w:rPr>
                <w:rFonts w:eastAsiaTheme="minorHAnsi" w:cs="Leelawadee UI Semilight"/>
                <w:bCs/>
                <w:color w:val="0D0D0D" w:themeColor="text1" w:themeTint="F2"/>
                <w:sz w:val="16"/>
                <w:szCs w:val="16"/>
              </w:rPr>
              <w:t>S</w:t>
            </w:r>
            <w:hyperlink r:id="rId10" w:history="1">
              <w:r w:rsidRPr="00D47A10">
                <w:rPr>
                  <w:rFonts w:eastAsiaTheme="minorHAnsi" w:cs="Leelawadee UI Semilight"/>
                  <w:bCs/>
                  <w:color w:val="0D0D0D" w:themeColor="text1" w:themeTint="F2"/>
                  <w:sz w:val="16"/>
                  <w:szCs w:val="16"/>
                </w:rPr>
                <w:t>itaram</w:t>
              </w:r>
              <w:proofErr w:type="spellEnd"/>
              <w:r w:rsidRPr="00D47A10">
                <w:rPr>
                  <w:rFonts w:eastAsiaTheme="minorHAnsi" w:cs="Leelawadee UI Semilight"/>
                  <w:bCs/>
                  <w:color w:val="0D0D0D" w:themeColor="text1" w:themeTint="F2"/>
                  <w:sz w:val="16"/>
                  <w:szCs w:val="16"/>
                </w:rPr>
                <w:t xml:space="preserve"> Energy and Logistics Limited.</w:t>
              </w:r>
            </w:hyperlink>
            <w:r w:rsidRPr="00D47A10">
              <w:rPr>
                <w:rFonts w:eastAsiaTheme="minorHAnsi" w:cs="Leelawadee UI Semilight"/>
                <w:b/>
                <w:bCs/>
                <w:noProof/>
                <w:color w:val="0D0D0D" w:themeColor="text1" w:themeTint="F2"/>
                <w:sz w:val="16"/>
                <w:szCs w:val="16"/>
              </w:rPr>
              <mc:AlternateContent>
                <mc:Choice Requires="wps">
                  <w:drawing>
                    <wp:inline distT="0" distB="0" distL="0" distR="0" wp14:anchorId="767C5301" wp14:editId="1A894D45">
                      <wp:extent cx="114935" cy="114935"/>
                      <wp:effectExtent l="0" t="0" r="0" b="0"/>
                      <wp:docPr id="2" name="AutoShape 1" descr="https://ff.kis.v2.scr.kaspersky-labs.com/CDEA005832CB-9B9B-34F9-FBA8-8574499C/ua/UrlAdvisorSuspicious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ff.kis.v2.scr.kaspersky-labs.com/CDEA005832CB-9B9B-34F9-FBA8-8574499C/ua/UrlAdvisorSuspiciousImage.png" style="width:9.0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" filled="f" stroked="f">
                      <o:lock v:ext="edit" aspectratio="t"/>
                      <w10:anchorlock/>
                    </v:rect>
                  </w:pict>
                </mc:Fallback>
              </mc:AlternateContent>
            </w:r>
          </w:p>
          <w:p w:rsidR="002536DA" w:rsidRPr="00D47A10" w:rsidRDefault="002536DA" w:rsidP="007F3004">
            <w:pPr>
              <w:pStyle w:val="NoSpacing"/>
              <w:rPr>
                <w:rFonts w:eastAsiaTheme="minorHAnsi" w:cs="Leelawadee UI Semilight"/>
                <w:color w:val="0D0D0D" w:themeColor="text1" w:themeTint="F2"/>
                <w:sz w:val="16"/>
                <w:szCs w:val="16"/>
              </w:rPr>
            </w:pP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 xml:space="preserve">Durgapur, West </w:t>
            </w:r>
            <w:proofErr w:type="spellStart"/>
            <w:r w:rsidRPr="00D47A10">
              <w:rPr>
                <w:rStyle w:val="CharAttribute8"/>
                <w:rFonts w:asciiTheme="minorHAnsi" w:eastAsiaTheme="minorHAnsi" w:hAnsiTheme="minorHAnsi" w:cs="Leelawadee UI Semilight"/>
                <w:color w:val="0D0D0D" w:themeColor="text1" w:themeTint="F2"/>
                <w:sz w:val="16"/>
                <w:szCs w:val="16"/>
              </w:rPr>
              <w:t>bangel</w:t>
            </w:r>
            <w:proofErr w:type="spellEnd"/>
            <w:r w:rsidRPr="00D47A10">
              <w:rPr>
                <w:rStyle w:val="CharAttribute8"/>
                <w:rFonts w:asciiTheme="minorHAnsi" w:eastAsiaTheme="minorHAnsi" w:hAnsiTheme="minorHAnsi" w:cs="Leelawadee UI Semilight"/>
                <w:color w:val="0D0D0D" w:themeColor="text1" w:themeTint="F2"/>
                <w:sz w:val="16"/>
                <w:szCs w:val="16"/>
              </w:rPr>
              <w:t xml:space="preserve">/India </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Assistant Driller</w:t>
            </w:r>
          </w:p>
        </w:tc>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2536DA">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December 2005 to May 2007</w:t>
            </w:r>
          </w:p>
        </w:tc>
        <w:tc>
          <w:tcPr>
            <w:tcW w:w="117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Cooper /Hoist- 11</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2536DA"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Land Rig</w:t>
            </w:r>
          </w:p>
        </w:tc>
        <w:tc>
          <w:tcPr>
            <w:tcW w:w="1145" w:type="dxa"/>
            <w:tcBorders>
              <w:top w:val="single" w:sz="4" w:space="0" w:color="000000"/>
              <w:left w:val="single" w:sz="4" w:space="0" w:color="000000"/>
              <w:bottom w:val="single" w:sz="4" w:space="0" w:color="000000"/>
              <w:right w:val="single" w:sz="4" w:space="0" w:color="auto"/>
            </w:tcBorders>
            <w:tcMar>
              <w:top w:w="0" w:type="dxa"/>
              <w:left w:w="99" w:type="dxa"/>
              <w:bottom w:w="0" w:type="dxa"/>
              <w:right w:w="99" w:type="dxa"/>
            </w:tcMar>
          </w:tcPr>
          <w:p w:rsidR="002536DA" w:rsidRPr="00D47A10" w:rsidRDefault="00653527"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550</w:t>
            </w:r>
            <w:r w:rsidR="002536DA" w:rsidRPr="00D47A10">
              <w:rPr>
                <w:rStyle w:val="CharAttribute8"/>
                <w:rFonts w:asciiTheme="minorHAnsi" w:eastAsiaTheme="minorHAnsi" w:hAnsiTheme="minorHAnsi" w:cs="Leelawadee UI Semilight"/>
                <w:color w:val="0D0D0D" w:themeColor="text1" w:themeTint="F2"/>
                <w:sz w:val="16"/>
                <w:szCs w:val="16"/>
              </w:rPr>
              <w:t>HP</w:t>
            </w:r>
            <w:r w:rsidRPr="00D47A10">
              <w:rPr>
                <w:rStyle w:val="CharAttribute8"/>
                <w:rFonts w:asciiTheme="minorHAnsi" w:eastAsiaTheme="minorHAnsi" w:hAnsiTheme="minorHAnsi" w:cs="Leelawadee UI Semilight"/>
                <w:color w:val="0D0D0D" w:themeColor="text1" w:themeTint="F2"/>
                <w:sz w:val="16"/>
                <w:szCs w:val="16"/>
              </w:rPr>
              <w:t>/  1000 HP</w:t>
            </w:r>
          </w:p>
        </w:tc>
        <w:tc>
          <w:tcPr>
            <w:tcW w:w="727" w:type="dxa"/>
            <w:tcBorders>
              <w:top w:val="single" w:sz="4" w:space="0" w:color="000000"/>
              <w:left w:val="single" w:sz="4" w:space="0" w:color="000000"/>
              <w:bottom w:val="single" w:sz="4" w:space="0" w:color="000000"/>
              <w:right w:val="single" w:sz="4" w:space="0" w:color="auto"/>
            </w:tcBorders>
          </w:tcPr>
          <w:p w:rsidR="002536DA" w:rsidRPr="00D47A10" w:rsidRDefault="002536DA" w:rsidP="0066392A">
            <w:pPr>
              <w:pStyle w:val="NoSpacing"/>
              <w:rPr>
                <w:rFonts w:eastAsiaTheme="minorHAnsi" w:cs="Leelawadee UI Semilight"/>
                <w:color w:val="0D0D0D" w:themeColor="text1" w:themeTint="F2"/>
                <w:sz w:val="16"/>
                <w:szCs w:val="16"/>
              </w:rPr>
            </w:pPr>
          </w:p>
        </w:tc>
        <w:tc>
          <w:tcPr>
            <w:tcW w:w="1955" w:type="dxa"/>
            <w:gridSpan w:val="2"/>
            <w:tcBorders>
              <w:top w:val="single" w:sz="4" w:space="0" w:color="000000"/>
              <w:left w:val="single" w:sz="4" w:space="0" w:color="auto"/>
              <w:bottom w:val="single" w:sz="4" w:space="0" w:color="000000"/>
              <w:right w:val="single" w:sz="4" w:space="0" w:color="000000"/>
            </w:tcBorders>
          </w:tcPr>
          <w:p w:rsidR="002536DA" w:rsidRPr="00D47A10" w:rsidRDefault="002536DA" w:rsidP="007F3004">
            <w:pPr>
              <w:pStyle w:val="NoSpacing"/>
              <w:rPr>
                <w:rFonts w:eastAsiaTheme="minorHAnsi" w:cs="Leelawadee UI Semilight"/>
                <w:color w:val="0D0D0D" w:themeColor="text1" w:themeTint="F2"/>
                <w:sz w:val="16"/>
                <w:szCs w:val="16"/>
              </w:rPr>
            </w:pPr>
          </w:p>
        </w:tc>
      </w:tr>
      <w:tr w:rsidR="00391930" w:rsidRPr="00D47A10" w:rsidTr="0015464D">
        <w:trPr>
          <w:trHeight w:val="1340"/>
        </w:trPr>
        <w:tc>
          <w:tcPr>
            <w:tcW w:w="21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86F44" w:rsidRPr="00D47A10" w:rsidRDefault="00986F44" w:rsidP="00986F44">
            <w:pPr>
              <w:spacing w:before="100" w:beforeAutospacing="1" w:after="100" w:afterAutospacing="1" w:line="240" w:lineRule="auto"/>
              <w:outlineLvl w:val="2"/>
              <w:rPr>
                <w:rFonts w:eastAsiaTheme="minorHAnsi" w:cs="Leelawadee UI Semilight"/>
                <w:b/>
                <w:bCs/>
                <w:color w:val="0D0D0D" w:themeColor="text1" w:themeTint="F2"/>
                <w:sz w:val="16"/>
                <w:szCs w:val="16"/>
              </w:rPr>
            </w:pPr>
            <w:proofErr w:type="spellStart"/>
            <w:r w:rsidRPr="00D47A10">
              <w:rPr>
                <w:rFonts w:eastAsiaTheme="minorHAnsi" w:cs="Leelawadee UI Semilight"/>
                <w:bCs/>
                <w:color w:val="0D0D0D" w:themeColor="text1" w:themeTint="F2"/>
                <w:sz w:val="16"/>
                <w:szCs w:val="16"/>
              </w:rPr>
              <w:t>S</w:t>
            </w:r>
            <w:hyperlink r:id="rId11" w:history="1">
              <w:r w:rsidRPr="00D47A10">
                <w:rPr>
                  <w:rFonts w:eastAsiaTheme="minorHAnsi" w:cs="Leelawadee UI Semilight"/>
                  <w:bCs/>
                  <w:color w:val="0D0D0D" w:themeColor="text1" w:themeTint="F2"/>
                  <w:sz w:val="16"/>
                  <w:szCs w:val="16"/>
                </w:rPr>
                <w:t>itaram</w:t>
              </w:r>
              <w:proofErr w:type="spellEnd"/>
              <w:r w:rsidRPr="00D47A10">
                <w:rPr>
                  <w:rFonts w:eastAsiaTheme="minorHAnsi" w:cs="Leelawadee UI Semilight"/>
                  <w:bCs/>
                  <w:color w:val="0D0D0D" w:themeColor="text1" w:themeTint="F2"/>
                  <w:sz w:val="16"/>
                  <w:szCs w:val="16"/>
                </w:rPr>
                <w:t xml:space="preserve"> Energy and Logistics Limited.</w:t>
              </w:r>
            </w:hyperlink>
            <w:r w:rsidRPr="00D47A10">
              <w:rPr>
                <w:rFonts w:eastAsiaTheme="minorHAnsi" w:cs="Leelawadee UI Semilight"/>
                <w:b/>
                <w:bCs/>
                <w:noProof/>
                <w:color w:val="0D0D0D" w:themeColor="text1" w:themeTint="F2"/>
                <w:sz w:val="16"/>
                <w:szCs w:val="16"/>
              </w:rPr>
              <mc:AlternateContent>
                <mc:Choice Requires="wps">
                  <w:drawing>
                    <wp:inline distT="0" distB="0" distL="0" distR="0" wp14:anchorId="206605F1" wp14:editId="04FEB909">
                      <wp:extent cx="114935" cy="114935"/>
                      <wp:effectExtent l="0" t="0" r="0" b="0"/>
                      <wp:docPr id="3" name="AutoShape 2" descr="https://ff.kis.v2.scr.kaspersky-labs.com/CDEA005832CB-9B9B-34F9-FBA8-8574499C/ua/UrlAdvisorSuspicious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ff.kis.v2.scr.kaspersky-labs.com/CDEA005832CB-9B9B-34F9-FBA8-8574499C/ua/UrlAdvisorSuspiciousImage.png" style="width:9.0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" filled="f" stroked="f">
                      <o:lock v:ext="edit" aspectratio="t"/>
                      <w10:anchorlock/>
                    </v:rect>
                  </w:pict>
                </mc:Fallback>
              </mc:AlternateContent>
            </w:r>
          </w:p>
          <w:p w:rsidR="002536DA" w:rsidRPr="00D47A10" w:rsidRDefault="002536DA" w:rsidP="007F3004">
            <w:pPr>
              <w:pStyle w:val="NoSpacing"/>
              <w:rPr>
                <w:rFonts w:eastAsiaTheme="minorHAnsi" w:cs="Leelawadee UI Semilight"/>
                <w:color w:val="0D0D0D" w:themeColor="text1" w:themeTint="F2"/>
                <w:sz w:val="16"/>
                <w:szCs w:val="16"/>
              </w:rPr>
            </w:pP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986F44"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 xml:space="preserve">Durgapur, West </w:t>
            </w:r>
            <w:r w:rsidR="003F5D0E" w:rsidRPr="00D47A10">
              <w:rPr>
                <w:rStyle w:val="CharAttribute8"/>
                <w:rFonts w:asciiTheme="minorHAnsi" w:eastAsiaTheme="minorHAnsi" w:hAnsiTheme="minorHAnsi" w:cs="Leelawadee UI Semilight"/>
                <w:color w:val="0D0D0D" w:themeColor="text1" w:themeTint="F2"/>
                <w:sz w:val="16"/>
                <w:szCs w:val="16"/>
              </w:rPr>
              <w:t>bangle</w:t>
            </w:r>
            <w:r w:rsidRPr="00D47A10">
              <w:rPr>
                <w:rStyle w:val="CharAttribute8"/>
                <w:rFonts w:asciiTheme="minorHAnsi" w:eastAsiaTheme="minorHAnsi" w:hAnsiTheme="minorHAnsi" w:cs="Leelawadee UI Semilight"/>
                <w:color w:val="0D0D0D" w:themeColor="text1" w:themeTint="F2"/>
                <w:sz w:val="16"/>
                <w:szCs w:val="16"/>
              </w:rPr>
              <w:t>/India</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986F44"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 xml:space="preserve">Driller/Chief In Charge </w:t>
            </w:r>
          </w:p>
        </w:tc>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986F44"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July 2007 to October 2009</w:t>
            </w:r>
          </w:p>
        </w:tc>
        <w:tc>
          <w:tcPr>
            <w:tcW w:w="117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C57841" w:rsidP="007F3004">
            <w:pPr>
              <w:pStyle w:val="NoSpacing"/>
              <w:rPr>
                <w:rFonts w:eastAsiaTheme="minorHAnsi" w:cs="Leelawadee UI Semilight"/>
                <w:color w:val="0D0D0D" w:themeColor="text1" w:themeTint="F2"/>
                <w:sz w:val="16"/>
                <w:szCs w:val="16"/>
              </w:rPr>
            </w:pPr>
            <w:proofErr w:type="spellStart"/>
            <w:r w:rsidRPr="00D47A10">
              <w:rPr>
                <w:rStyle w:val="CharAttribute8"/>
                <w:rFonts w:asciiTheme="minorHAnsi" w:eastAsiaTheme="minorHAnsi" w:hAnsiTheme="minorHAnsi" w:cs="Leelawadee UI Semilight"/>
                <w:color w:val="0D0D0D" w:themeColor="text1" w:themeTint="F2"/>
                <w:sz w:val="16"/>
                <w:szCs w:val="16"/>
              </w:rPr>
              <w:t>Drillmec</w:t>
            </w:r>
            <w:proofErr w:type="spellEnd"/>
            <w:r w:rsidRPr="00D47A10">
              <w:rPr>
                <w:rStyle w:val="CharAttribute8"/>
                <w:rFonts w:asciiTheme="minorHAnsi" w:eastAsiaTheme="minorHAnsi" w:hAnsiTheme="minorHAnsi" w:cs="Leelawadee UI Semilight"/>
                <w:color w:val="0D0D0D" w:themeColor="text1" w:themeTint="F2"/>
                <w:sz w:val="16"/>
                <w:szCs w:val="16"/>
              </w:rPr>
              <w:t xml:space="preserve"> / Hoist -Xi</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2536DA" w:rsidRPr="00D47A10" w:rsidRDefault="008C7717"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Land Rig</w:t>
            </w:r>
          </w:p>
        </w:tc>
        <w:tc>
          <w:tcPr>
            <w:tcW w:w="1145" w:type="dxa"/>
            <w:tcBorders>
              <w:top w:val="single" w:sz="4" w:space="0" w:color="000000"/>
              <w:left w:val="single" w:sz="4" w:space="0" w:color="000000"/>
              <w:bottom w:val="single" w:sz="4" w:space="0" w:color="000000"/>
              <w:right w:val="single" w:sz="4" w:space="0" w:color="auto"/>
            </w:tcBorders>
            <w:tcMar>
              <w:top w:w="0" w:type="dxa"/>
              <w:left w:w="99" w:type="dxa"/>
              <w:bottom w:w="0" w:type="dxa"/>
              <w:right w:w="99" w:type="dxa"/>
            </w:tcMar>
          </w:tcPr>
          <w:p w:rsidR="002536DA" w:rsidRPr="00D47A10" w:rsidRDefault="003F5D0E"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750</w:t>
            </w:r>
            <w:r w:rsidR="002536DA" w:rsidRPr="00D47A10">
              <w:rPr>
                <w:rStyle w:val="CharAttribute8"/>
                <w:rFonts w:asciiTheme="minorHAnsi" w:eastAsiaTheme="minorHAnsi" w:hAnsiTheme="minorHAnsi" w:cs="Leelawadee UI Semilight"/>
                <w:color w:val="0D0D0D" w:themeColor="text1" w:themeTint="F2"/>
                <w:sz w:val="16"/>
                <w:szCs w:val="16"/>
              </w:rPr>
              <w:t>HP</w:t>
            </w:r>
          </w:p>
        </w:tc>
        <w:tc>
          <w:tcPr>
            <w:tcW w:w="727" w:type="dxa"/>
            <w:tcBorders>
              <w:top w:val="single" w:sz="4" w:space="0" w:color="000000"/>
              <w:left w:val="single" w:sz="4" w:space="0" w:color="000000"/>
              <w:bottom w:val="single" w:sz="4" w:space="0" w:color="000000"/>
              <w:right w:val="single" w:sz="4" w:space="0" w:color="auto"/>
            </w:tcBorders>
          </w:tcPr>
          <w:p w:rsidR="002536DA" w:rsidRPr="00D47A10" w:rsidRDefault="002536DA" w:rsidP="0066392A">
            <w:pPr>
              <w:pStyle w:val="NoSpacing"/>
              <w:rPr>
                <w:rFonts w:eastAsiaTheme="minorHAnsi" w:cs="Leelawadee UI Semilight"/>
                <w:color w:val="0D0D0D" w:themeColor="text1" w:themeTint="F2"/>
                <w:sz w:val="16"/>
                <w:szCs w:val="16"/>
              </w:rPr>
            </w:pPr>
          </w:p>
        </w:tc>
        <w:tc>
          <w:tcPr>
            <w:tcW w:w="1955" w:type="dxa"/>
            <w:gridSpan w:val="2"/>
            <w:tcBorders>
              <w:top w:val="single" w:sz="4" w:space="0" w:color="000000"/>
              <w:left w:val="single" w:sz="4" w:space="0" w:color="auto"/>
              <w:bottom w:val="single" w:sz="4" w:space="0" w:color="000000"/>
              <w:right w:val="single" w:sz="4" w:space="0" w:color="000000"/>
            </w:tcBorders>
          </w:tcPr>
          <w:p w:rsidR="002536DA" w:rsidRPr="00D47A10" w:rsidRDefault="002536DA" w:rsidP="007F3004">
            <w:pPr>
              <w:pStyle w:val="NoSpacing"/>
              <w:rPr>
                <w:rFonts w:eastAsiaTheme="minorHAnsi" w:cs="Leelawadee UI Semilight"/>
                <w:color w:val="0D0D0D" w:themeColor="text1" w:themeTint="F2"/>
                <w:sz w:val="16"/>
                <w:szCs w:val="16"/>
              </w:rPr>
            </w:pPr>
          </w:p>
        </w:tc>
      </w:tr>
      <w:tr w:rsidR="00391930" w:rsidRPr="00D47A10" w:rsidTr="0015464D">
        <w:trPr>
          <w:gridAfter w:val="1"/>
          <w:wAfter w:w="1933" w:type="dxa"/>
          <w:trHeight w:val="1160"/>
        </w:trPr>
        <w:tc>
          <w:tcPr>
            <w:tcW w:w="21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2B3846">
            <w:pPr>
              <w:rPr>
                <w:rFonts w:eastAsiaTheme="minorHAnsi" w:cs="Leelawadee UI Semilight"/>
                <w:color w:val="0D0D0D" w:themeColor="text1" w:themeTint="F2"/>
                <w:sz w:val="16"/>
                <w:szCs w:val="16"/>
              </w:rPr>
            </w:pPr>
            <w:hyperlink r:id="rId12" w:history="1">
              <w:r w:rsidR="00DA5068" w:rsidRPr="00D47A10">
                <w:rPr>
                  <w:rStyle w:val="Hyperlink"/>
                  <w:rFonts w:eastAsiaTheme="minorHAnsi" w:cs="Leelawadee UI Semilight"/>
                  <w:color w:val="0D0D0D" w:themeColor="text1" w:themeTint="F2"/>
                  <w:sz w:val="16"/>
                  <w:szCs w:val="16"/>
                  <w:u w:val="none"/>
                </w:rPr>
                <w:t xml:space="preserve">North Eastern Drilling And </w:t>
              </w:r>
              <w:proofErr w:type="spellStart"/>
              <w:r w:rsidR="00DA5068" w:rsidRPr="00D47A10">
                <w:rPr>
                  <w:rStyle w:val="Hyperlink"/>
                  <w:rFonts w:eastAsiaTheme="minorHAnsi" w:cs="Leelawadee UI Semilight"/>
                  <w:color w:val="0D0D0D" w:themeColor="text1" w:themeTint="F2"/>
                  <w:sz w:val="16"/>
                  <w:szCs w:val="16"/>
                  <w:u w:val="none"/>
                </w:rPr>
                <w:t>Workover</w:t>
              </w:r>
              <w:proofErr w:type="spellEnd"/>
              <w:r w:rsidR="00DA5068" w:rsidRPr="00D47A10">
                <w:rPr>
                  <w:rStyle w:val="Hyperlink"/>
                  <w:rFonts w:eastAsiaTheme="minorHAnsi" w:cs="Leelawadee UI Semilight"/>
                  <w:color w:val="0D0D0D" w:themeColor="text1" w:themeTint="F2"/>
                  <w:sz w:val="16"/>
                  <w:szCs w:val="16"/>
                  <w:u w:val="none"/>
                </w:rPr>
                <w:t xml:space="preserve"> Services Co </w:t>
              </w:r>
              <w:proofErr w:type="spellStart"/>
              <w:r w:rsidR="00DA5068" w:rsidRPr="00D47A10">
                <w:rPr>
                  <w:rStyle w:val="Hyperlink"/>
                  <w:rFonts w:eastAsiaTheme="minorHAnsi" w:cs="Leelawadee UI Semilight"/>
                  <w:color w:val="0D0D0D" w:themeColor="text1" w:themeTint="F2"/>
                  <w:sz w:val="16"/>
                  <w:szCs w:val="16"/>
                  <w:u w:val="none"/>
                </w:rPr>
                <w:t>Pvt</w:t>
              </w:r>
              <w:proofErr w:type="spellEnd"/>
              <w:r w:rsidR="00DA5068" w:rsidRPr="00D47A10">
                <w:rPr>
                  <w:rStyle w:val="Hyperlink"/>
                  <w:rFonts w:eastAsiaTheme="minorHAnsi" w:cs="Leelawadee UI Semilight"/>
                  <w:color w:val="0D0D0D" w:themeColor="text1" w:themeTint="F2"/>
                  <w:sz w:val="16"/>
                  <w:szCs w:val="16"/>
                  <w:u w:val="none"/>
                </w:rPr>
                <w:t xml:space="preserve"> Limited</w:t>
              </w:r>
            </w:hyperlink>
            <w:r w:rsidR="00DA5068" w:rsidRPr="00D47A10">
              <w:rPr>
                <w:rFonts w:eastAsiaTheme="minorHAnsi" w:cs="Leelawadee UI Semilight"/>
                <w:color w:val="0D0D0D" w:themeColor="text1" w:themeTint="F2"/>
                <w:sz w:val="16"/>
                <w:szCs w:val="16"/>
              </w:rPr>
              <w:t>.</w:t>
            </w: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B17C7E" w:rsidP="007F3004">
            <w:pPr>
              <w:pStyle w:val="NoSpacing"/>
              <w:rPr>
                <w:rFonts w:eastAsiaTheme="minorHAnsi" w:cs="Leelawadee UI Semilight"/>
                <w:color w:val="0D0D0D" w:themeColor="text1" w:themeTint="F2"/>
                <w:sz w:val="16"/>
                <w:szCs w:val="16"/>
              </w:rPr>
            </w:pPr>
            <w:proofErr w:type="spellStart"/>
            <w:r w:rsidRPr="00D47A10">
              <w:rPr>
                <w:rFonts w:eastAsiaTheme="minorHAnsi" w:cs="Leelawadee UI Semilight"/>
                <w:color w:val="0D0D0D" w:themeColor="text1" w:themeTint="F2"/>
                <w:sz w:val="16"/>
                <w:szCs w:val="16"/>
              </w:rPr>
              <w:t>Mehsana</w:t>
            </w:r>
            <w:proofErr w:type="spellEnd"/>
            <w:r w:rsidRPr="00D47A10">
              <w:rPr>
                <w:rFonts w:eastAsiaTheme="minorHAnsi" w:cs="Leelawadee UI Semilight"/>
                <w:color w:val="0D0D0D" w:themeColor="text1" w:themeTint="F2"/>
                <w:sz w:val="16"/>
                <w:szCs w:val="16"/>
              </w:rPr>
              <w:t xml:space="preserve"> &amp; </w:t>
            </w:r>
            <w:proofErr w:type="spellStart"/>
            <w:r w:rsidRPr="00D47A10">
              <w:rPr>
                <w:rFonts w:eastAsiaTheme="minorHAnsi" w:cs="Leelawadee UI Semilight"/>
                <w:color w:val="0D0D0D" w:themeColor="text1" w:themeTint="F2"/>
                <w:sz w:val="16"/>
                <w:szCs w:val="16"/>
              </w:rPr>
              <w:t>Rajamundry</w:t>
            </w:r>
            <w:proofErr w:type="spellEnd"/>
            <w:r w:rsidRPr="00D47A10">
              <w:rPr>
                <w:rFonts w:eastAsiaTheme="minorHAnsi" w:cs="Leelawadee UI Semilight"/>
                <w:color w:val="0D0D0D" w:themeColor="text1" w:themeTint="F2"/>
                <w:sz w:val="16"/>
                <w:szCs w:val="16"/>
              </w:rPr>
              <w:t xml:space="preserve"> Project  (India)</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DA5068"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Night tool pusher.</w:t>
            </w:r>
          </w:p>
        </w:tc>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DA5068"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November 2009 to December 2011</w:t>
            </w:r>
          </w:p>
        </w:tc>
        <w:tc>
          <w:tcPr>
            <w:tcW w:w="117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C57841" w:rsidP="007F3004">
            <w:pPr>
              <w:pStyle w:val="NoSpacing"/>
              <w:rPr>
                <w:rFonts w:eastAsiaTheme="minorHAnsi" w:cs="Leelawadee UI Semilight"/>
                <w:color w:val="0D0D0D" w:themeColor="text1" w:themeTint="F2"/>
                <w:sz w:val="16"/>
                <w:szCs w:val="16"/>
              </w:rPr>
            </w:pPr>
            <w:proofErr w:type="spellStart"/>
            <w:r w:rsidRPr="00D47A10">
              <w:rPr>
                <w:rStyle w:val="CharAttribute8"/>
                <w:rFonts w:asciiTheme="minorHAnsi" w:eastAsiaTheme="minorHAnsi" w:hAnsiTheme="minorHAnsi" w:cs="Leelawadee UI Semilight"/>
                <w:color w:val="0D0D0D" w:themeColor="text1" w:themeTint="F2"/>
                <w:sz w:val="16"/>
                <w:szCs w:val="16"/>
              </w:rPr>
              <w:t>Drillmec</w:t>
            </w:r>
            <w:proofErr w:type="spellEnd"/>
            <w:r w:rsidRPr="00D47A10">
              <w:rPr>
                <w:rStyle w:val="CharAttribute8"/>
                <w:rFonts w:asciiTheme="minorHAnsi" w:eastAsiaTheme="minorHAnsi" w:hAnsiTheme="minorHAnsi" w:cs="Leelawadee UI Semilight"/>
                <w:color w:val="0D0D0D" w:themeColor="text1" w:themeTint="F2"/>
                <w:sz w:val="16"/>
                <w:szCs w:val="16"/>
              </w:rPr>
              <w:t xml:space="preserve"> / Hoist –V &amp; Vi</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8C7717"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Land Rig</w:t>
            </w:r>
          </w:p>
        </w:tc>
        <w:tc>
          <w:tcPr>
            <w:tcW w:w="1145" w:type="dxa"/>
            <w:tcBorders>
              <w:top w:val="single" w:sz="4" w:space="0" w:color="000000"/>
              <w:left w:val="single" w:sz="4" w:space="0" w:color="000000"/>
              <w:bottom w:val="single" w:sz="4" w:space="0" w:color="000000"/>
              <w:right w:val="single" w:sz="4" w:space="0" w:color="auto"/>
            </w:tcBorders>
            <w:tcMar>
              <w:top w:w="0" w:type="dxa"/>
              <w:left w:w="99" w:type="dxa"/>
              <w:bottom w:w="0" w:type="dxa"/>
              <w:right w:w="99" w:type="dxa"/>
            </w:tcMar>
          </w:tcPr>
          <w:p w:rsidR="00DA5068" w:rsidRPr="00D47A10" w:rsidRDefault="003F5D0E"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750</w:t>
            </w:r>
            <w:r w:rsidR="00DA5068" w:rsidRPr="00D47A10">
              <w:rPr>
                <w:rStyle w:val="CharAttribute8"/>
                <w:rFonts w:asciiTheme="minorHAnsi" w:eastAsiaTheme="minorHAnsi" w:hAnsiTheme="minorHAnsi" w:cs="Leelawadee UI Semilight"/>
                <w:color w:val="0D0D0D" w:themeColor="text1" w:themeTint="F2"/>
                <w:sz w:val="16"/>
                <w:szCs w:val="16"/>
              </w:rPr>
              <w:t>HP</w:t>
            </w:r>
            <w:r w:rsidRPr="00D47A10">
              <w:rPr>
                <w:rStyle w:val="CharAttribute8"/>
                <w:rFonts w:asciiTheme="minorHAnsi" w:eastAsiaTheme="minorHAnsi" w:hAnsiTheme="minorHAnsi" w:cs="Leelawadee UI Semilight"/>
                <w:color w:val="0D0D0D" w:themeColor="text1" w:themeTint="F2"/>
                <w:sz w:val="16"/>
                <w:szCs w:val="16"/>
              </w:rPr>
              <w:t>/1000HP</w:t>
            </w:r>
          </w:p>
        </w:tc>
        <w:tc>
          <w:tcPr>
            <w:tcW w:w="749" w:type="dxa"/>
            <w:gridSpan w:val="2"/>
            <w:tcBorders>
              <w:top w:val="single" w:sz="4" w:space="0" w:color="000000"/>
              <w:left w:val="single" w:sz="4" w:space="0" w:color="000000"/>
              <w:bottom w:val="single" w:sz="4" w:space="0" w:color="000000"/>
              <w:right w:val="single" w:sz="4" w:space="0" w:color="auto"/>
            </w:tcBorders>
          </w:tcPr>
          <w:p w:rsidR="00DA5068" w:rsidRPr="00D47A10" w:rsidRDefault="00DA5068" w:rsidP="0066392A">
            <w:pPr>
              <w:pStyle w:val="NoSpacing"/>
              <w:rPr>
                <w:rFonts w:eastAsiaTheme="minorHAnsi" w:cs="Leelawadee UI Semilight"/>
                <w:color w:val="0D0D0D" w:themeColor="text1" w:themeTint="F2"/>
                <w:sz w:val="16"/>
                <w:szCs w:val="16"/>
              </w:rPr>
            </w:pPr>
          </w:p>
        </w:tc>
      </w:tr>
      <w:tr w:rsidR="00391930" w:rsidRPr="00D47A10" w:rsidTr="0015464D">
        <w:trPr>
          <w:gridAfter w:val="1"/>
          <w:wAfter w:w="1933" w:type="dxa"/>
          <w:trHeight w:val="890"/>
        </w:trPr>
        <w:tc>
          <w:tcPr>
            <w:tcW w:w="216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2B3846">
            <w:pPr>
              <w:rPr>
                <w:rFonts w:eastAsiaTheme="minorHAnsi" w:cs="Leelawadee UI Semilight"/>
                <w:color w:val="0D0D0D" w:themeColor="text1" w:themeTint="F2"/>
                <w:sz w:val="16"/>
                <w:szCs w:val="16"/>
              </w:rPr>
            </w:pPr>
            <w:hyperlink r:id="rId13" w:history="1">
              <w:r w:rsidR="00DA5068" w:rsidRPr="00D47A10">
                <w:rPr>
                  <w:rStyle w:val="Hyperlink"/>
                  <w:rFonts w:eastAsiaTheme="minorHAnsi" w:cs="Leelawadee UI Semilight"/>
                  <w:color w:val="0D0D0D" w:themeColor="text1" w:themeTint="F2"/>
                  <w:sz w:val="16"/>
                  <w:szCs w:val="16"/>
                  <w:u w:val="none"/>
                </w:rPr>
                <w:t xml:space="preserve">North Eastern Drilling And </w:t>
              </w:r>
              <w:proofErr w:type="spellStart"/>
              <w:r w:rsidR="00DA5068" w:rsidRPr="00D47A10">
                <w:rPr>
                  <w:rStyle w:val="Hyperlink"/>
                  <w:rFonts w:eastAsiaTheme="minorHAnsi" w:cs="Leelawadee UI Semilight"/>
                  <w:color w:val="0D0D0D" w:themeColor="text1" w:themeTint="F2"/>
                  <w:sz w:val="16"/>
                  <w:szCs w:val="16"/>
                  <w:u w:val="none"/>
                </w:rPr>
                <w:t>Workover</w:t>
              </w:r>
              <w:proofErr w:type="spellEnd"/>
              <w:r w:rsidR="00DA5068" w:rsidRPr="00D47A10">
                <w:rPr>
                  <w:rStyle w:val="Hyperlink"/>
                  <w:rFonts w:eastAsiaTheme="minorHAnsi" w:cs="Leelawadee UI Semilight"/>
                  <w:color w:val="0D0D0D" w:themeColor="text1" w:themeTint="F2"/>
                  <w:sz w:val="16"/>
                  <w:szCs w:val="16"/>
                  <w:u w:val="none"/>
                </w:rPr>
                <w:t xml:space="preserve"> Services Co </w:t>
              </w:r>
              <w:proofErr w:type="spellStart"/>
              <w:r w:rsidR="00DA5068" w:rsidRPr="00D47A10">
                <w:rPr>
                  <w:rStyle w:val="Hyperlink"/>
                  <w:rFonts w:eastAsiaTheme="minorHAnsi" w:cs="Leelawadee UI Semilight"/>
                  <w:color w:val="0D0D0D" w:themeColor="text1" w:themeTint="F2"/>
                  <w:sz w:val="16"/>
                  <w:szCs w:val="16"/>
                  <w:u w:val="none"/>
                </w:rPr>
                <w:t>Pvt</w:t>
              </w:r>
              <w:proofErr w:type="spellEnd"/>
              <w:r w:rsidR="00DA5068" w:rsidRPr="00D47A10">
                <w:rPr>
                  <w:rStyle w:val="Hyperlink"/>
                  <w:rFonts w:eastAsiaTheme="minorHAnsi" w:cs="Leelawadee UI Semilight"/>
                  <w:color w:val="0D0D0D" w:themeColor="text1" w:themeTint="F2"/>
                  <w:sz w:val="16"/>
                  <w:szCs w:val="16"/>
                  <w:u w:val="none"/>
                </w:rPr>
                <w:t xml:space="preserve"> Limited</w:t>
              </w:r>
            </w:hyperlink>
            <w:r w:rsidR="00DA5068" w:rsidRPr="00D47A10">
              <w:rPr>
                <w:rFonts w:eastAsiaTheme="minorHAnsi" w:cs="Leelawadee UI Semilight"/>
                <w:color w:val="0D0D0D" w:themeColor="text1" w:themeTint="F2"/>
                <w:sz w:val="16"/>
                <w:szCs w:val="16"/>
              </w:rPr>
              <w:t>.</w:t>
            </w:r>
          </w:p>
        </w:tc>
        <w:tc>
          <w:tcPr>
            <w:tcW w:w="189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B17C7E" w:rsidP="007F3004">
            <w:pPr>
              <w:pStyle w:val="NoSpacing"/>
              <w:rPr>
                <w:rFonts w:eastAsiaTheme="minorHAnsi" w:cs="Leelawadee UI Semilight"/>
                <w:color w:val="0D0D0D" w:themeColor="text1" w:themeTint="F2"/>
                <w:sz w:val="16"/>
                <w:szCs w:val="16"/>
              </w:rPr>
            </w:pPr>
            <w:proofErr w:type="spellStart"/>
            <w:r w:rsidRPr="00D47A10">
              <w:rPr>
                <w:rFonts w:eastAsiaTheme="minorHAnsi" w:cs="Leelawadee UI Semilight"/>
                <w:color w:val="0D0D0D" w:themeColor="text1" w:themeTint="F2"/>
                <w:sz w:val="16"/>
                <w:szCs w:val="16"/>
              </w:rPr>
              <w:t>Mehsana</w:t>
            </w:r>
            <w:proofErr w:type="spellEnd"/>
            <w:r w:rsidRPr="00D47A10">
              <w:rPr>
                <w:rFonts w:eastAsiaTheme="minorHAnsi" w:cs="Leelawadee UI Semilight"/>
                <w:color w:val="0D0D0D" w:themeColor="text1" w:themeTint="F2"/>
                <w:sz w:val="16"/>
                <w:szCs w:val="16"/>
              </w:rPr>
              <w:t xml:space="preserve"> &amp; </w:t>
            </w:r>
            <w:proofErr w:type="spellStart"/>
            <w:r w:rsidRPr="00D47A10">
              <w:rPr>
                <w:rFonts w:eastAsiaTheme="minorHAnsi" w:cs="Leelawadee UI Semilight"/>
                <w:color w:val="0D0D0D" w:themeColor="text1" w:themeTint="F2"/>
                <w:sz w:val="16"/>
                <w:szCs w:val="16"/>
              </w:rPr>
              <w:t>Rajamundry</w:t>
            </w:r>
            <w:proofErr w:type="spellEnd"/>
            <w:r w:rsidRPr="00D47A10">
              <w:rPr>
                <w:rFonts w:eastAsiaTheme="minorHAnsi" w:cs="Leelawadee UI Semilight"/>
                <w:color w:val="0D0D0D" w:themeColor="text1" w:themeTint="F2"/>
                <w:sz w:val="16"/>
                <w:szCs w:val="16"/>
              </w:rPr>
              <w:t xml:space="preserve"> Project  (India)</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DA5068"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 xml:space="preserve">Tool Pusher/Rig Manager </w:t>
            </w:r>
          </w:p>
        </w:tc>
        <w:tc>
          <w:tcPr>
            <w:tcW w:w="153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DA5068"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January 20</w:t>
            </w:r>
            <w:r w:rsidR="003F5D0E" w:rsidRPr="00D47A10">
              <w:rPr>
                <w:rStyle w:val="CharAttribute8"/>
                <w:rFonts w:asciiTheme="minorHAnsi" w:eastAsiaTheme="minorHAnsi" w:hAnsiTheme="minorHAnsi" w:cs="Leelawadee UI Semilight"/>
                <w:color w:val="0D0D0D" w:themeColor="text1" w:themeTint="F2"/>
                <w:sz w:val="16"/>
                <w:szCs w:val="16"/>
              </w:rPr>
              <w:t>12</w:t>
            </w:r>
            <w:r w:rsidRPr="00D47A10">
              <w:rPr>
                <w:rStyle w:val="CharAttribute8"/>
                <w:rFonts w:asciiTheme="minorHAnsi" w:eastAsiaTheme="minorHAnsi" w:hAnsiTheme="minorHAnsi" w:cs="Leelawadee UI Semilight"/>
                <w:color w:val="0D0D0D" w:themeColor="text1" w:themeTint="F2"/>
                <w:sz w:val="16"/>
                <w:szCs w:val="16"/>
              </w:rPr>
              <w:t xml:space="preserve"> to till date</w:t>
            </w:r>
          </w:p>
        </w:tc>
        <w:tc>
          <w:tcPr>
            <w:tcW w:w="117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C57841" w:rsidP="007F3004">
            <w:pPr>
              <w:pStyle w:val="NoSpacing"/>
              <w:rPr>
                <w:rFonts w:eastAsiaTheme="minorHAnsi" w:cs="Leelawadee UI Semilight"/>
                <w:color w:val="0D0D0D" w:themeColor="text1" w:themeTint="F2"/>
                <w:sz w:val="16"/>
                <w:szCs w:val="16"/>
              </w:rPr>
            </w:pPr>
            <w:proofErr w:type="spellStart"/>
            <w:r w:rsidRPr="00D47A10">
              <w:rPr>
                <w:rStyle w:val="CharAttribute8"/>
                <w:rFonts w:asciiTheme="minorHAnsi" w:eastAsiaTheme="minorHAnsi" w:hAnsiTheme="minorHAnsi" w:cs="Leelawadee UI Semilight"/>
                <w:color w:val="0D0D0D" w:themeColor="text1" w:themeTint="F2"/>
                <w:sz w:val="16"/>
                <w:szCs w:val="16"/>
              </w:rPr>
              <w:t>Drillmec</w:t>
            </w:r>
            <w:proofErr w:type="spellEnd"/>
            <w:r w:rsidRPr="00D47A10">
              <w:rPr>
                <w:rStyle w:val="CharAttribute8"/>
                <w:rFonts w:asciiTheme="minorHAnsi" w:eastAsiaTheme="minorHAnsi" w:hAnsiTheme="minorHAnsi" w:cs="Leelawadee UI Semilight"/>
                <w:color w:val="0D0D0D" w:themeColor="text1" w:themeTint="F2"/>
                <w:sz w:val="16"/>
                <w:szCs w:val="16"/>
              </w:rPr>
              <w:t xml:space="preserve"> / Hoist –V &amp; Vi</w:t>
            </w:r>
          </w:p>
        </w:tc>
        <w:tc>
          <w:tcPr>
            <w:tcW w:w="126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DA5068" w:rsidRPr="00D47A10" w:rsidRDefault="008C7717"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Land Rig</w:t>
            </w:r>
          </w:p>
        </w:tc>
        <w:tc>
          <w:tcPr>
            <w:tcW w:w="1145" w:type="dxa"/>
            <w:tcBorders>
              <w:top w:val="single" w:sz="4" w:space="0" w:color="000000"/>
              <w:left w:val="single" w:sz="4" w:space="0" w:color="000000"/>
              <w:bottom w:val="single" w:sz="4" w:space="0" w:color="000000"/>
              <w:right w:val="single" w:sz="4" w:space="0" w:color="auto"/>
            </w:tcBorders>
            <w:tcMar>
              <w:top w:w="0" w:type="dxa"/>
              <w:left w:w="99" w:type="dxa"/>
              <w:bottom w:w="0" w:type="dxa"/>
              <w:right w:w="99" w:type="dxa"/>
            </w:tcMar>
          </w:tcPr>
          <w:p w:rsidR="00DA5068" w:rsidRPr="00D47A10" w:rsidRDefault="003F5D0E" w:rsidP="007F3004">
            <w:pPr>
              <w:pStyle w:val="NoSpacing"/>
              <w:rPr>
                <w:rFonts w:eastAsiaTheme="minorHAnsi" w:cs="Leelawadee UI Semilight"/>
                <w:color w:val="0D0D0D" w:themeColor="text1" w:themeTint="F2"/>
                <w:sz w:val="16"/>
                <w:szCs w:val="16"/>
              </w:rPr>
            </w:pPr>
            <w:r w:rsidRPr="00D47A10">
              <w:rPr>
                <w:rStyle w:val="CharAttribute8"/>
                <w:rFonts w:asciiTheme="minorHAnsi" w:eastAsiaTheme="minorHAnsi" w:hAnsiTheme="minorHAnsi" w:cs="Leelawadee UI Semilight"/>
                <w:color w:val="0D0D0D" w:themeColor="text1" w:themeTint="F2"/>
                <w:sz w:val="16"/>
                <w:szCs w:val="16"/>
              </w:rPr>
              <w:t>750</w:t>
            </w:r>
            <w:r w:rsidR="00DA5068" w:rsidRPr="00D47A10">
              <w:rPr>
                <w:rStyle w:val="CharAttribute8"/>
                <w:rFonts w:asciiTheme="minorHAnsi" w:eastAsiaTheme="minorHAnsi" w:hAnsiTheme="minorHAnsi" w:cs="Leelawadee UI Semilight"/>
                <w:color w:val="0D0D0D" w:themeColor="text1" w:themeTint="F2"/>
                <w:sz w:val="16"/>
                <w:szCs w:val="16"/>
              </w:rPr>
              <w:t>HP</w:t>
            </w:r>
            <w:r w:rsidRPr="00D47A10">
              <w:rPr>
                <w:rStyle w:val="CharAttribute8"/>
                <w:rFonts w:asciiTheme="minorHAnsi" w:eastAsiaTheme="minorHAnsi" w:hAnsiTheme="minorHAnsi" w:cs="Leelawadee UI Semilight"/>
                <w:color w:val="0D0D0D" w:themeColor="text1" w:themeTint="F2"/>
                <w:sz w:val="16"/>
                <w:szCs w:val="16"/>
              </w:rPr>
              <w:t xml:space="preserve"> &amp; 1000HP</w:t>
            </w:r>
          </w:p>
        </w:tc>
        <w:tc>
          <w:tcPr>
            <w:tcW w:w="749" w:type="dxa"/>
            <w:gridSpan w:val="2"/>
            <w:tcBorders>
              <w:top w:val="single" w:sz="4" w:space="0" w:color="000000"/>
              <w:left w:val="single" w:sz="4" w:space="0" w:color="000000"/>
              <w:bottom w:val="single" w:sz="4" w:space="0" w:color="000000"/>
              <w:right w:val="single" w:sz="4" w:space="0" w:color="auto"/>
            </w:tcBorders>
          </w:tcPr>
          <w:p w:rsidR="00DA5068" w:rsidRPr="00D47A10" w:rsidRDefault="00DA5068" w:rsidP="0066392A">
            <w:pPr>
              <w:pStyle w:val="NoSpacing"/>
              <w:rPr>
                <w:rFonts w:eastAsiaTheme="minorHAnsi" w:cs="Leelawadee UI Semilight"/>
                <w:color w:val="0D0D0D" w:themeColor="text1" w:themeTint="F2"/>
                <w:sz w:val="16"/>
                <w:szCs w:val="16"/>
              </w:rPr>
            </w:pPr>
          </w:p>
        </w:tc>
      </w:tr>
    </w:tbl>
    <w:p w:rsidR="004C6737" w:rsidRPr="00D47A10" w:rsidRDefault="004C6737" w:rsidP="001A317A">
      <w:pPr>
        <w:pStyle w:val="NoSpacing"/>
        <w:rPr>
          <w:rFonts w:eastAsiaTheme="minorHAnsi" w:cs="Leelawadee UI Semilight"/>
          <w:b/>
          <w:color w:val="0D0D0D" w:themeColor="text1" w:themeTint="F2"/>
          <w:sz w:val="16"/>
          <w:szCs w:val="16"/>
        </w:rPr>
      </w:pPr>
    </w:p>
    <w:p w:rsidR="00BE2893" w:rsidRPr="003D26D1" w:rsidRDefault="00BE2893"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C</w:t>
      </w:r>
      <w:r w:rsidR="001E0503" w:rsidRPr="003D26D1">
        <w:rPr>
          <w:rFonts w:eastAsiaTheme="minorHAnsi" w:cs="Leelawadee UI Semilight"/>
          <w:b/>
          <w:color w:val="00B050"/>
          <w:sz w:val="16"/>
          <w:szCs w:val="16"/>
        </w:rPr>
        <w:t>omputer Skill</w:t>
      </w:r>
      <w:r w:rsidRPr="003D26D1">
        <w:rPr>
          <w:rFonts w:eastAsiaTheme="minorHAnsi" w:cs="Leelawadee UI Semilight"/>
          <w:b/>
          <w:color w:val="00B050"/>
          <w:sz w:val="16"/>
          <w:szCs w:val="16"/>
        </w:rPr>
        <w:t>:</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Microsoft Office</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DTP</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Adobe Photoshop</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Working with Internet</w:t>
      </w:r>
    </w:p>
    <w:p w:rsidR="009A6794" w:rsidRPr="00D47A10" w:rsidRDefault="009A6794" w:rsidP="001A317A">
      <w:pPr>
        <w:pStyle w:val="NoSpacing"/>
        <w:rPr>
          <w:rFonts w:eastAsia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b/>
          <w:color w:val="00B050"/>
          <w:sz w:val="16"/>
          <w:szCs w:val="16"/>
        </w:rPr>
      </w:pPr>
      <w:r w:rsidRPr="003D26D1">
        <w:rPr>
          <w:rFonts w:eastAsiaTheme="minorHAnsi" w:cs="Leelawadee UI Semilight"/>
          <w:b/>
          <w:color w:val="00B050"/>
          <w:sz w:val="16"/>
          <w:szCs w:val="16"/>
        </w:rPr>
        <w:t>L</w:t>
      </w:r>
      <w:r w:rsidR="001E0503" w:rsidRPr="003D26D1">
        <w:rPr>
          <w:rFonts w:eastAsiaTheme="minorHAnsi" w:cs="Leelawadee UI Semilight"/>
          <w:b/>
          <w:color w:val="00B050"/>
          <w:sz w:val="16"/>
          <w:szCs w:val="16"/>
        </w:rPr>
        <w:t>inguistic Capabilities</w:t>
      </w:r>
      <w:r w:rsidRPr="003D26D1">
        <w:rPr>
          <w:rFonts w:eastAsiaTheme="minorHAnsi" w:cs="Leelawadee UI Semilight"/>
          <w:b/>
          <w:color w:val="00B050"/>
          <w:sz w:val="16"/>
          <w:szCs w:val="16"/>
        </w:rPr>
        <w:t>:</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English</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lastRenderedPageBreak/>
        <w:t>Hindi</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Assamese</w:t>
      </w:r>
    </w:p>
    <w:p w:rsidR="009A6794" w:rsidRPr="00D47A10" w:rsidRDefault="009A6794" w:rsidP="001A317A">
      <w:pPr>
        <w:pStyle w:val="NoSpacing"/>
        <w:rPr>
          <w:rFonts w:eastAsiaTheme="minorHAnsi" w:cs="Leelawadee UI Semilight"/>
          <w:color w:val="0D0D0D" w:themeColor="text1" w:themeTint="F2"/>
          <w:sz w:val="16"/>
          <w:szCs w:val="16"/>
        </w:rPr>
      </w:pPr>
    </w:p>
    <w:p w:rsidR="00BE2893" w:rsidRPr="003D26D1" w:rsidRDefault="00BE2893" w:rsidP="001A317A">
      <w:pPr>
        <w:pStyle w:val="NoSpacing"/>
        <w:rPr>
          <w:rFonts w:eastAsiaTheme="minorHAnsi" w:cs="Leelawadee UI Semilight"/>
          <w:b/>
          <w:bCs/>
          <w:color w:val="00B050"/>
          <w:sz w:val="16"/>
          <w:szCs w:val="16"/>
        </w:rPr>
      </w:pPr>
      <w:r w:rsidRPr="003D26D1">
        <w:rPr>
          <w:rFonts w:eastAsiaTheme="minorHAnsi" w:cs="Leelawadee UI Semilight"/>
          <w:b/>
          <w:bCs/>
          <w:color w:val="00B050"/>
          <w:sz w:val="16"/>
          <w:szCs w:val="16"/>
        </w:rPr>
        <w:t>P</w:t>
      </w:r>
      <w:r w:rsidR="001E0503" w:rsidRPr="003D26D1">
        <w:rPr>
          <w:rFonts w:eastAsiaTheme="minorHAnsi" w:cs="Leelawadee UI Semilight"/>
          <w:b/>
          <w:bCs/>
          <w:color w:val="00B050"/>
          <w:sz w:val="16"/>
          <w:szCs w:val="16"/>
        </w:rPr>
        <w:t>ersonal Skill:</w:t>
      </w:r>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The Ability to Work in Team.</w:t>
      </w:r>
      <w:proofErr w:type="gramEnd"/>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Self-Confident.</w:t>
      </w:r>
      <w:proofErr w:type="gramEnd"/>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Hard work.</w:t>
      </w:r>
      <w:proofErr w:type="gramEnd"/>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Willing to take on extra responsibilities to get work done.</w:t>
      </w:r>
      <w:proofErr w:type="gramEnd"/>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Flexible and adaptable.</w:t>
      </w:r>
      <w:proofErr w:type="gramEnd"/>
    </w:p>
    <w:p w:rsidR="00BE2893" w:rsidRPr="00D47A10" w:rsidRDefault="00BE2893" w:rsidP="001A317A">
      <w:pPr>
        <w:pStyle w:val="NoSpacing"/>
        <w:rPr>
          <w:rFonts w:eastAsiaTheme="minorHAnsi" w:cs="Leelawadee UI Semilight"/>
          <w:color w:val="0D0D0D" w:themeColor="text1" w:themeTint="F2"/>
          <w:sz w:val="16"/>
          <w:szCs w:val="16"/>
        </w:rPr>
      </w:pPr>
      <w:proofErr w:type="gramStart"/>
      <w:r w:rsidRPr="00D47A10">
        <w:rPr>
          <w:rFonts w:eastAsiaTheme="minorHAnsi" w:cs="Leelawadee UI Semilight"/>
          <w:color w:val="0D0D0D" w:themeColor="text1" w:themeTint="F2"/>
          <w:sz w:val="16"/>
          <w:szCs w:val="16"/>
        </w:rPr>
        <w:t>Helping nature.</w:t>
      </w:r>
      <w:proofErr w:type="gramEnd"/>
    </w:p>
    <w:p w:rsidR="00463C9B" w:rsidRPr="003D26D1" w:rsidRDefault="00463C9B" w:rsidP="00463C9B">
      <w:pPr>
        <w:spacing w:before="100" w:beforeAutospacing="1" w:after="100" w:afterAutospacing="1" w:line="240" w:lineRule="auto"/>
        <w:rPr>
          <w:rFonts w:eastAsiaTheme="minorHAnsi" w:cs="Times New Roman"/>
          <w:b/>
          <w:color w:val="00B050"/>
          <w:sz w:val="16"/>
          <w:szCs w:val="16"/>
        </w:rPr>
      </w:pPr>
      <w:r w:rsidRPr="003D26D1">
        <w:rPr>
          <w:rFonts w:eastAsiaTheme="minorHAnsi" w:cs="Times New Roman"/>
          <w:b/>
          <w:color w:val="00B050"/>
          <w:sz w:val="16"/>
          <w:szCs w:val="16"/>
        </w:rPr>
        <w:t>Reference:</w:t>
      </w:r>
    </w:p>
    <w:p w:rsidR="00430D46" w:rsidRPr="00D47A10" w:rsidRDefault="00430D46" w:rsidP="00430D46">
      <w:pPr>
        <w:pStyle w:val="NoSpacing"/>
        <w:rPr>
          <w:rFonts w:eastAsiaTheme="minorHAnsi"/>
          <w:b/>
          <w:sz w:val="16"/>
          <w:szCs w:val="16"/>
        </w:rPr>
      </w:pPr>
      <w:proofErr w:type="spellStart"/>
      <w:r w:rsidRPr="00D47A10">
        <w:rPr>
          <w:rFonts w:eastAsiaTheme="minorHAnsi"/>
          <w:b/>
          <w:sz w:val="16"/>
          <w:szCs w:val="16"/>
        </w:rPr>
        <w:t>Mr.Jagatsinh</w:t>
      </w:r>
      <w:proofErr w:type="spellEnd"/>
      <w:r w:rsidRPr="00D47A10">
        <w:rPr>
          <w:rFonts w:eastAsiaTheme="minorHAnsi"/>
          <w:b/>
          <w:sz w:val="16"/>
          <w:szCs w:val="16"/>
        </w:rPr>
        <w:t xml:space="preserve"> </w:t>
      </w:r>
      <w:proofErr w:type="spellStart"/>
      <w:r w:rsidRPr="00D47A10">
        <w:rPr>
          <w:rFonts w:eastAsiaTheme="minorHAnsi"/>
          <w:b/>
          <w:sz w:val="16"/>
          <w:szCs w:val="16"/>
        </w:rPr>
        <w:t>Rathod</w:t>
      </w:r>
      <w:proofErr w:type="spellEnd"/>
    </w:p>
    <w:p w:rsidR="00430D46" w:rsidRPr="00D47A10" w:rsidRDefault="00430D46" w:rsidP="00430D46">
      <w:pPr>
        <w:pStyle w:val="NoSpacing"/>
        <w:rPr>
          <w:rFonts w:eastAsiaTheme="minorHAnsi"/>
          <w:sz w:val="16"/>
          <w:szCs w:val="16"/>
        </w:rPr>
      </w:pPr>
      <w:r w:rsidRPr="00D47A10">
        <w:rPr>
          <w:rFonts w:eastAsiaTheme="minorHAnsi"/>
          <w:sz w:val="16"/>
          <w:szCs w:val="16"/>
        </w:rPr>
        <w:t>Email: - jagatrathod1828@gmail.com</w:t>
      </w:r>
    </w:p>
    <w:p w:rsidR="00430D46" w:rsidRPr="00D47A10" w:rsidRDefault="00430D46" w:rsidP="00430D46">
      <w:pPr>
        <w:pStyle w:val="NoSpacing"/>
        <w:rPr>
          <w:rFonts w:eastAsiaTheme="minorHAnsi"/>
          <w:sz w:val="16"/>
          <w:szCs w:val="16"/>
        </w:rPr>
      </w:pPr>
      <w:r w:rsidRPr="00D47A10">
        <w:rPr>
          <w:rFonts w:eastAsiaTheme="minorHAnsi"/>
          <w:sz w:val="16"/>
          <w:szCs w:val="16"/>
        </w:rPr>
        <w:t>Contact No: - +918980937457+96893528081</w:t>
      </w:r>
    </w:p>
    <w:p w:rsidR="00430D46" w:rsidRPr="00D47A10" w:rsidRDefault="00430D46" w:rsidP="00430D46">
      <w:pPr>
        <w:pStyle w:val="NoSpacing"/>
        <w:rPr>
          <w:rFonts w:eastAsiaTheme="minorHAnsi"/>
          <w:sz w:val="16"/>
          <w:szCs w:val="16"/>
        </w:rPr>
      </w:pPr>
      <w:r w:rsidRPr="00D47A10">
        <w:rPr>
          <w:rFonts w:eastAsiaTheme="minorHAnsi"/>
          <w:sz w:val="16"/>
          <w:szCs w:val="16"/>
        </w:rPr>
        <w:t>Rig Manager -   MB Petroleum Services LLC.</w:t>
      </w:r>
    </w:p>
    <w:p w:rsidR="00430D46" w:rsidRPr="00D47A10" w:rsidRDefault="00430D46" w:rsidP="00430D46">
      <w:pPr>
        <w:pStyle w:val="NoSpacing"/>
        <w:rPr>
          <w:rFonts w:eastAsiaTheme="minorHAnsi"/>
          <w:sz w:val="16"/>
          <w:szCs w:val="16"/>
        </w:rPr>
      </w:pPr>
      <w:proofErr w:type="spellStart"/>
      <w:r w:rsidRPr="00D47A10">
        <w:rPr>
          <w:rFonts w:eastAsiaTheme="minorHAnsi"/>
          <w:sz w:val="16"/>
          <w:szCs w:val="16"/>
        </w:rPr>
        <w:t>P.O.Box</w:t>
      </w:r>
      <w:proofErr w:type="spellEnd"/>
      <w:r w:rsidRPr="00D47A10">
        <w:rPr>
          <w:rFonts w:eastAsiaTheme="minorHAnsi"/>
          <w:sz w:val="16"/>
          <w:szCs w:val="16"/>
        </w:rPr>
        <w:t xml:space="preserve"> 695, </w:t>
      </w:r>
      <w:proofErr w:type="spellStart"/>
      <w:r w:rsidRPr="00D47A10">
        <w:rPr>
          <w:rFonts w:eastAsiaTheme="minorHAnsi"/>
          <w:sz w:val="16"/>
          <w:szCs w:val="16"/>
        </w:rPr>
        <w:t>Seeb</w:t>
      </w:r>
      <w:proofErr w:type="spellEnd"/>
      <w:r w:rsidRPr="00D47A10">
        <w:rPr>
          <w:rFonts w:eastAsiaTheme="minorHAnsi"/>
          <w:sz w:val="16"/>
          <w:szCs w:val="16"/>
        </w:rPr>
        <w:t>, PC 111,</w:t>
      </w:r>
    </w:p>
    <w:p w:rsidR="00430D46" w:rsidRPr="00D47A10" w:rsidRDefault="00430D46" w:rsidP="00430D46">
      <w:pPr>
        <w:pStyle w:val="NoSpacing"/>
        <w:rPr>
          <w:rFonts w:eastAsiaTheme="minorHAnsi"/>
          <w:sz w:val="16"/>
          <w:szCs w:val="16"/>
        </w:rPr>
      </w:pPr>
      <w:proofErr w:type="gramStart"/>
      <w:r w:rsidRPr="00D47A10">
        <w:rPr>
          <w:rFonts w:eastAsiaTheme="minorHAnsi"/>
          <w:sz w:val="16"/>
          <w:szCs w:val="16"/>
        </w:rPr>
        <w:t>Sultanate of Oman.</w:t>
      </w:r>
      <w:proofErr w:type="gramEnd"/>
      <w:r w:rsidRPr="00D47A10">
        <w:rPr>
          <w:rFonts w:eastAsiaTheme="minorHAnsi"/>
          <w:sz w:val="16"/>
          <w:szCs w:val="16"/>
        </w:rPr>
        <w:t xml:space="preserve"> Under PDO</w:t>
      </w:r>
    </w:p>
    <w:p w:rsidR="009A16E3" w:rsidRPr="00D47A10" w:rsidRDefault="009A16E3" w:rsidP="00430D46">
      <w:pPr>
        <w:pStyle w:val="NoSpacing"/>
        <w:rPr>
          <w:rFonts w:eastAsiaTheme="minorHAnsi"/>
          <w:sz w:val="16"/>
          <w:szCs w:val="16"/>
        </w:rPr>
      </w:pPr>
    </w:p>
    <w:p w:rsidR="00463C9B" w:rsidRPr="00D47A10" w:rsidRDefault="00463C9B" w:rsidP="00430D46">
      <w:pPr>
        <w:pStyle w:val="NoSpacing"/>
        <w:rPr>
          <w:rFonts w:eastAsiaTheme="minorHAnsi" w:cs="Times New Roman"/>
          <w:b/>
          <w:sz w:val="16"/>
          <w:szCs w:val="16"/>
        </w:rPr>
      </w:pPr>
      <w:proofErr w:type="spellStart"/>
      <w:r w:rsidRPr="00D47A10">
        <w:rPr>
          <w:rFonts w:eastAsiaTheme="minorHAnsi" w:cs="Times New Roman"/>
          <w:b/>
          <w:sz w:val="16"/>
          <w:szCs w:val="16"/>
        </w:rPr>
        <w:t>Basant</w:t>
      </w:r>
      <w:proofErr w:type="spellEnd"/>
      <w:r w:rsidRPr="00D47A10">
        <w:rPr>
          <w:rFonts w:eastAsiaTheme="minorHAnsi" w:cs="Times New Roman"/>
          <w:b/>
          <w:sz w:val="16"/>
          <w:szCs w:val="16"/>
        </w:rPr>
        <w:t xml:space="preserve"> R </w:t>
      </w:r>
      <w:proofErr w:type="spellStart"/>
      <w:r w:rsidRPr="00D47A10">
        <w:rPr>
          <w:rFonts w:eastAsiaTheme="minorHAnsi" w:cs="Times New Roman"/>
          <w:b/>
          <w:sz w:val="16"/>
          <w:szCs w:val="16"/>
        </w:rPr>
        <w:t>Agrawal</w:t>
      </w:r>
      <w:proofErr w:type="spellEnd"/>
    </w:p>
    <w:p w:rsidR="00463C9B" w:rsidRPr="00D47A10" w:rsidRDefault="00463C9B" w:rsidP="00430D46">
      <w:pPr>
        <w:pStyle w:val="NoSpacing"/>
        <w:rPr>
          <w:rFonts w:eastAsiaTheme="minorHAnsi" w:cs="Times New Roman"/>
          <w:sz w:val="16"/>
          <w:szCs w:val="16"/>
        </w:rPr>
      </w:pPr>
      <w:r w:rsidRPr="00D47A10">
        <w:rPr>
          <w:rFonts w:eastAsiaTheme="minorHAnsi" w:cs="Times New Roman"/>
          <w:iCs/>
          <w:sz w:val="16"/>
          <w:szCs w:val="16"/>
        </w:rPr>
        <w:t>Managing Director</w:t>
      </w:r>
    </w:p>
    <w:p w:rsidR="00463C9B" w:rsidRPr="00D47A10" w:rsidRDefault="00463C9B" w:rsidP="00430D46">
      <w:pPr>
        <w:pStyle w:val="NoSpacing"/>
        <w:rPr>
          <w:rFonts w:eastAsiaTheme="minorHAnsi" w:cs="Times New Roman"/>
          <w:sz w:val="16"/>
          <w:szCs w:val="16"/>
        </w:rPr>
      </w:pPr>
      <w:r w:rsidRPr="00D47A10">
        <w:rPr>
          <w:rFonts w:eastAsiaTheme="minorHAnsi" w:cs="Times New Roman"/>
          <w:bCs/>
          <w:sz w:val="16"/>
          <w:szCs w:val="16"/>
        </w:rPr>
        <w:t>GTC Oilfield Services Pvt. Ltd.</w:t>
      </w:r>
    </w:p>
    <w:p w:rsidR="00463C9B" w:rsidRPr="00D47A10" w:rsidRDefault="00463C9B" w:rsidP="00430D46">
      <w:pPr>
        <w:pStyle w:val="NoSpacing"/>
        <w:rPr>
          <w:rFonts w:eastAsiaTheme="minorHAnsi" w:cs="Times New Roman"/>
          <w:sz w:val="16"/>
          <w:szCs w:val="16"/>
        </w:rPr>
      </w:pPr>
      <w:r w:rsidRPr="00D47A10">
        <w:rPr>
          <w:rFonts w:eastAsiaTheme="minorHAnsi" w:cs="Times New Roman"/>
          <w:bCs/>
          <w:sz w:val="16"/>
          <w:szCs w:val="16"/>
        </w:rPr>
        <w:t xml:space="preserve">Globe </w:t>
      </w:r>
      <w:proofErr w:type="spellStart"/>
      <w:r w:rsidRPr="00D47A10">
        <w:rPr>
          <w:rFonts w:eastAsiaTheme="minorHAnsi" w:cs="Times New Roman"/>
          <w:bCs/>
          <w:sz w:val="16"/>
          <w:szCs w:val="16"/>
        </w:rPr>
        <w:t>Ecologistics</w:t>
      </w:r>
      <w:proofErr w:type="spellEnd"/>
      <w:r w:rsidRPr="00D47A10">
        <w:rPr>
          <w:rFonts w:eastAsiaTheme="minorHAnsi" w:cs="Times New Roman"/>
          <w:bCs/>
          <w:sz w:val="16"/>
          <w:szCs w:val="16"/>
        </w:rPr>
        <w:t xml:space="preserve"> Pvt. Ltd</w:t>
      </w:r>
      <w:r w:rsidRPr="00D47A10">
        <w:rPr>
          <w:rFonts w:eastAsiaTheme="minorHAnsi" w:cs="Times New Roman"/>
          <w:b/>
          <w:bCs/>
          <w:sz w:val="16"/>
          <w:szCs w:val="16"/>
        </w:rPr>
        <w:t>.</w:t>
      </w:r>
    </w:p>
    <w:p w:rsidR="00463C9B" w:rsidRPr="00D47A10" w:rsidRDefault="00463C9B" w:rsidP="00430D46">
      <w:pPr>
        <w:pStyle w:val="NoSpacing"/>
        <w:rPr>
          <w:rFonts w:eastAsiaTheme="minorHAnsi" w:cs="Times New Roman"/>
          <w:sz w:val="16"/>
          <w:szCs w:val="16"/>
        </w:rPr>
      </w:pPr>
      <w:r w:rsidRPr="00D47A10">
        <w:rPr>
          <w:rFonts w:eastAsiaTheme="minorHAnsi" w:cs="Times New Roman"/>
          <w:sz w:val="16"/>
          <w:szCs w:val="16"/>
        </w:rPr>
        <w:t>61-62, New York Tower ' A '</w:t>
      </w:r>
      <w:r w:rsidRPr="00D47A10">
        <w:rPr>
          <w:rFonts w:eastAsiaTheme="minorHAnsi" w:cs="Times New Roman"/>
          <w:sz w:val="16"/>
          <w:szCs w:val="16"/>
        </w:rPr>
        <w:br/>
        <w:t xml:space="preserve">Nr. </w:t>
      </w:r>
      <w:proofErr w:type="spellStart"/>
      <w:r w:rsidRPr="00D47A10">
        <w:rPr>
          <w:rFonts w:eastAsiaTheme="minorHAnsi" w:cs="Times New Roman"/>
          <w:sz w:val="16"/>
          <w:szCs w:val="16"/>
        </w:rPr>
        <w:t>Thaltej</w:t>
      </w:r>
      <w:proofErr w:type="spellEnd"/>
      <w:r w:rsidRPr="00D47A10">
        <w:rPr>
          <w:rFonts w:eastAsiaTheme="minorHAnsi" w:cs="Times New Roman"/>
          <w:sz w:val="16"/>
          <w:szCs w:val="16"/>
        </w:rPr>
        <w:t xml:space="preserve"> Circle, Ahmedabad - </w:t>
      </w:r>
      <w:proofErr w:type="gramStart"/>
      <w:r w:rsidRPr="00D47A10">
        <w:rPr>
          <w:rFonts w:eastAsiaTheme="minorHAnsi" w:cs="Times New Roman"/>
          <w:sz w:val="16"/>
          <w:szCs w:val="16"/>
        </w:rPr>
        <w:t>380054</w:t>
      </w:r>
      <w:r w:rsidRPr="00D47A10">
        <w:rPr>
          <w:rFonts w:eastAsiaTheme="minorHAnsi" w:cs="Times New Roman"/>
          <w:sz w:val="16"/>
          <w:szCs w:val="16"/>
        </w:rPr>
        <w:br/>
      </w:r>
      <w:r w:rsidR="009A16E3" w:rsidRPr="00D47A10">
        <w:rPr>
          <w:rFonts w:eastAsiaTheme="minorHAnsi" w:cs="Times New Roman"/>
          <w:sz w:val="16"/>
          <w:szCs w:val="16"/>
        </w:rPr>
        <w:t xml:space="preserve"> </w:t>
      </w:r>
      <w:r w:rsidRPr="00D47A10">
        <w:rPr>
          <w:rFonts w:eastAsiaTheme="minorHAnsi" w:cs="Times New Roman"/>
          <w:sz w:val="16"/>
          <w:szCs w:val="16"/>
        </w:rPr>
        <w:t>Gujarat, INDIA </w:t>
      </w:r>
      <w:r w:rsidRPr="00D47A10">
        <w:rPr>
          <w:rFonts w:eastAsiaTheme="minorHAnsi" w:cs="Times New Roman"/>
          <w:sz w:val="16"/>
          <w:szCs w:val="16"/>
        </w:rPr>
        <w:br/>
      </w:r>
      <w:r w:rsidR="009A16E3" w:rsidRPr="00D47A10">
        <w:rPr>
          <w:rFonts w:eastAsiaTheme="minorHAnsi" w:cs="Times New Roman"/>
          <w:sz w:val="16"/>
          <w:szCs w:val="16"/>
        </w:rPr>
        <w:t xml:space="preserve"> </w:t>
      </w:r>
      <w:r w:rsidRPr="00D47A10">
        <w:rPr>
          <w:rFonts w:eastAsiaTheme="minorHAnsi" w:cs="Times New Roman"/>
          <w:sz w:val="16"/>
          <w:szCs w:val="16"/>
        </w:rPr>
        <w:t>T- 0091-79-49001136,</w:t>
      </w:r>
      <w:proofErr w:type="gramEnd"/>
      <w:r w:rsidRPr="00D47A10">
        <w:rPr>
          <w:rFonts w:eastAsiaTheme="minorHAnsi" w:cs="Times New Roman"/>
          <w:sz w:val="16"/>
          <w:szCs w:val="16"/>
        </w:rPr>
        <w:t xml:space="preserve"> 26850793</w:t>
      </w:r>
      <w:r w:rsidR="009A16E3" w:rsidRPr="00D47A10">
        <w:rPr>
          <w:rFonts w:eastAsiaTheme="minorHAnsi" w:cs="Times New Roman"/>
          <w:sz w:val="16"/>
          <w:szCs w:val="16"/>
        </w:rPr>
        <w:t>, 26855294</w:t>
      </w:r>
      <w:r w:rsidRPr="00D47A10">
        <w:rPr>
          <w:rFonts w:eastAsiaTheme="minorHAnsi" w:cs="Times New Roman"/>
          <w:sz w:val="16"/>
          <w:szCs w:val="16"/>
        </w:rPr>
        <w:br/>
      </w:r>
      <w:r w:rsidR="009A16E3" w:rsidRPr="00D47A10">
        <w:rPr>
          <w:rFonts w:eastAsiaTheme="minorHAnsi" w:cs="Times New Roman"/>
          <w:sz w:val="16"/>
          <w:szCs w:val="16"/>
        </w:rPr>
        <w:t xml:space="preserve"> </w:t>
      </w:r>
      <w:r w:rsidRPr="00D47A10">
        <w:rPr>
          <w:rFonts w:eastAsiaTheme="minorHAnsi" w:cs="Times New Roman"/>
          <w:sz w:val="16"/>
          <w:szCs w:val="16"/>
        </w:rPr>
        <w:t>FAX- 0091-79 -26853546</w:t>
      </w:r>
      <w:r w:rsidRPr="00D47A10">
        <w:rPr>
          <w:rFonts w:eastAsiaTheme="minorHAnsi" w:cs="Times New Roman"/>
          <w:sz w:val="16"/>
          <w:szCs w:val="16"/>
        </w:rPr>
        <w:br/>
      </w:r>
      <w:r w:rsidR="009A16E3" w:rsidRPr="00D47A10">
        <w:rPr>
          <w:rFonts w:eastAsiaTheme="minorHAnsi" w:cs="Times New Roman"/>
          <w:sz w:val="16"/>
          <w:szCs w:val="16"/>
        </w:rPr>
        <w:t xml:space="preserve"> </w:t>
      </w:r>
      <w:r w:rsidRPr="00D47A10">
        <w:rPr>
          <w:rFonts w:eastAsiaTheme="minorHAnsi" w:cs="Times New Roman"/>
          <w:sz w:val="16"/>
          <w:szCs w:val="16"/>
        </w:rPr>
        <w:t>M- 0091-9727716373</w:t>
      </w:r>
    </w:p>
    <w:p w:rsidR="00463C9B" w:rsidRPr="00D47A10" w:rsidRDefault="002B3846" w:rsidP="00430D46">
      <w:pPr>
        <w:pStyle w:val="NoSpacing"/>
        <w:rPr>
          <w:rFonts w:eastAsiaTheme="minorHAnsi" w:cs="Times New Roman"/>
          <w:sz w:val="16"/>
          <w:szCs w:val="16"/>
        </w:rPr>
      </w:pPr>
      <w:hyperlink r:id="rId14" w:tgtFrame="_blank" w:history="1">
        <w:r w:rsidR="00463C9B" w:rsidRPr="00D47A10">
          <w:rPr>
            <w:rFonts w:eastAsiaTheme="minorHAnsi" w:cs="Times New Roman"/>
            <w:sz w:val="16"/>
            <w:szCs w:val="16"/>
            <w:u w:val="single"/>
          </w:rPr>
          <w:t>www.gtcoilfield.com</w:t>
        </w:r>
      </w:hyperlink>
    </w:p>
    <w:p w:rsidR="00463C9B" w:rsidRPr="00D47A10" w:rsidRDefault="002B3846" w:rsidP="00430D46">
      <w:pPr>
        <w:pStyle w:val="NoSpacing"/>
        <w:rPr>
          <w:rFonts w:eastAsiaTheme="minorHAnsi" w:cs="Times New Roman"/>
          <w:sz w:val="16"/>
          <w:szCs w:val="16"/>
        </w:rPr>
      </w:pPr>
      <w:hyperlink r:id="rId15" w:tgtFrame="_blank" w:history="1">
        <w:r w:rsidR="00463C9B" w:rsidRPr="00D47A10">
          <w:rPr>
            <w:rFonts w:eastAsiaTheme="minorHAnsi"/>
            <w:sz w:val="16"/>
            <w:szCs w:val="16"/>
            <w:u w:val="single"/>
          </w:rPr>
          <w:t>www.globeecologistics.com</w:t>
        </w:r>
      </w:hyperlink>
    </w:p>
    <w:p w:rsidR="00430D46" w:rsidRPr="00D47A10" w:rsidRDefault="00430D46" w:rsidP="00430D46">
      <w:pPr>
        <w:pStyle w:val="ParaAttribute4"/>
        <w:rPr>
          <w:rFonts w:eastAsiaTheme="minorHAnsi"/>
          <w:color w:val="002060"/>
          <w:sz w:val="16"/>
          <w:szCs w:val="16"/>
        </w:rPr>
      </w:pPr>
      <w:r w:rsidRPr="00D47A10">
        <w:rPr>
          <w:rFonts w:eastAsiaTheme="minorHAnsi"/>
          <w:color w:val="002060"/>
          <w:sz w:val="16"/>
          <w:szCs w:val="16"/>
        </w:rPr>
        <w:t xml:space="preserve">                                                </w:t>
      </w:r>
    </w:p>
    <w:p w:rsidR="00BE2893" w:rsidRPr="00D47A10" w:rsidRDefault="00430D46" w:rsidP="009A16E3">
      <w:pPr>
        <w:pStyle w:val="ParaAttribute4"/>
        <w:rPr>
          <w:rFonts w:eastAsiaTheme="minorHAnsi"/>
          <w:color w:val="002060"/>
          <w:sz w:val="16"/>
          <w:szCs w:val="16"/>
        </w:rPr>
      </w:pPr>
      <w:r w:rsidRPr="00D47A10">
        <w:rPr>
          <w:rFonts w:eastAsiaTheme="minorHAnsi"/>
          <w:color w:val="002060"/>
          <w:sz w:val="16"/>
          <w:szCs w:val="16"/>
        </w:rPr>
        <w:t xml:space="preserve">                                          </w:t>
      </w:r>
      <w:r w:rsidR="00BE2893" w:rsidRPr="00D47A10">
        <w:rPr>
          <w:rFonts w:eastAsiaTheme="minorHAnsi" w:cs="Leelawadee UI Semilight"/>
          <w:b/>
          <w:color w:val="0D0D0D" w:themeColor="text1" w:themeTint="F2"/>
          <w:sz w:val="16"/>
          <w:szCs w:val="16"/>
        </w:rPr>
        <w:t>D</w:t>
      </w:r>
      <w:r w:rsidR="001E0503" w:rsidRPr="00D47A10">
        <w:rPr>
          <w:rFonts w:eastAsiaTheme="minorHAnsi" w:cs="Leelawadee UI Semilight"/>
          <w:b/>
          <w:color w:val="0D0D0D" w:themeColor="text1" w:themeTint="F2"/>
          <w:sz w:val="16"/>
          <w:szCs w:val="16"/>
        </w:rPr>
        <w:t>eclaration</w:t>
      </w:r>
      <w:r w:rsidR="00BE2893" w:rsidRPr="00D47A10">
        <w:rPr>
          <w:rFonts w:eastAsiaTheme="minorHAnsi" w:cs="Leelawadee UI Semilight"/>
          <w:b/>
          <w:color w:val="0D0D0D" w:themeColor="text1" w:themeTint="F2"/>
          <w:sz w:val="16"/>
          <w:szCs w:val="16"/>
        </w:rPr>
        <w:t>:</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 xml:space="preserve">    I, hereby declare that the above mentioned information is correct up to my knowledge and I bear. The responsibility for the correctness of the above mentioned particular.</w:t>
      </w:r>
    </w:p>
    <w:p w:rsidR="00BE2893" w:rsidRPr="00D47A10" w:rsidRDefault="00BE2893" w:rsidP="001A317A">
      <w:pPr>
        <w:pStyle w:val="NoSpacing"/>
        <w:rPr>
          <w:rFonts w:eastAsiaTheme="minorHAnsi" w:cs="Leelawadee UI Semilight"/>
          <w:color w:val="0D0D0D" w:themeColor="text1" w:themeTint="F2"/>
          <w:sz w:val="16"/>
          <w:szCs w:val="16"/>
        </w:rPr>
      </w:pPr>
      <w:r w:rsidRPr="00D47A10">
        <w:rPr>
          <w:rFonts w:eastAsiaTheme="minorHAnsi" w:cs="Leelawadee UI Semilight"/>
          <w:color w:val="0D0D0D" w:themeColor="text1" w:themeTint="F2"/>
          <w:sz w:val="16"/>
          <w:szCs w:val="16"/>
        </w:rPr>
        <w:t>THANKING YOU.</w:t>
      </w:r>
    </w:p>
    <w:p w:rsidR="00BE2893" w:rsidRPr="00D47A10" w:rsidRDefault="00BE2893" w:rsidP="001A317A">
      <w:pPr>
        <w:pStyle w:val="NoSpacing"/>
        <w:rPr>
          <w:rFonts w:eastAsiaTheme="minorHAnsi" w:cs="Leelawadee UI Semilight"/>
          <w:b/>
          <w:color w:val="0D0D0D" w:themeColor="text1" w:themeTint="F2"/>
          <w:sz w:val="16"/>
          <w:szCs w:val="16"/>
          <w:u w:val="single"/>
        </w:rPr>
      </w:pPr>
      <w:r w:rsidRPr="00D47A10">
        <w:rPr>
          <w:rFonts w:eastAsiaTheme="minorHAnsi" w:cs="Leelawadee UI Semilight"/>
          <w:b/>
          <w:color w:val="0D0D0D" w:themeColor="text1" w:themeTint="F2"/>
          <w:sz w:val="16"/>
          <w:szCs w:val="16"/>
          <w:u w:val="single"/>
        </w:rPr>
        <w:t>With Regards</w:t>
      </w:r>
    </w:p>
    <w:p w:rsidR="00BE2893" w:rsidRPr="00D47A10" w:rsidRDefault="00BE2893" w:rsidP="001A317A">
      <w:pPr>
        <w:pStyle w:val="NoSpacing"/>
        <w:rPr>
          <w:rFonts w:eastAsiaTheme="minorHAnsi" w:cs="Leelawadee UI Semilight"/>
          <w:b/>
          <w:color w:val="0D0D0D" w:themeColor="text1" w:themeTint="F2"/>
          <w:sz w:val="16"/>
          <w:szCs w:val="16"/>
        </w:rPr>
      </w:pPr>
      <w:proofErr w:type="spellStart"/>
      <w:r w:rsidRPr="00D47A10">
        <w:rPr>
          <w:rFonts w:eastAsiaTheme="minorHAnsi" w:cs="Leelawadee UI Semilight"/>
          <w:b/>
          <w:color w:val="0D0D0D" w:themeColor="text1" w:themeTint="F2"/>
          <w:sz w:val="16"/>
          <w:szCs w:val="16"/>
        </w:rPr>
        <w:t>Ranjan</w:t>
      </w:r>
      <w:proofErr w:type="spellEnd"/>
      <w:r w:rsidRPr="00D47A10">
        <w:rPr>
          <w:rFonts w:eastAsiaTheme="minorHAnsi" w:cs="Leelawadee UI Semilight"/>
          <w:b/>
          <w:color w:val="0D0D0D" w:themeColor="text1" w:themeTint="F2"/>
          <w:sz w:val="16"/>
          <w:szCs w:val="16"/>
        </w:rPr>
        <w:t xml:space="preserve"> Kumar </w:t>
      </w:r>
      <w:proofErr w:type="spellStart"/>
      <w:r w:rsidRPr="00D47A10">
        <w:rPr>
          <w:rFonts w:eastAsiaTheme="minorHAnsi" w:cs="Leelawadee UI Semilight"/>
          <w:b/>
          <w:color w:val="0D0D0D" w:themeColor="text1" w:themeTint="F2"/>
          <w:sz w:val="16"/>
          <w:szCs w:val="16"/>
        </w:rPr>
        <w:t>Neog</w:t>
      </w:r>
      <w:proofErr w:type="spellEnd"/>
    </w:p>
    <w:p w:rsidR="001E0503" w:rsidRPr="00D47A10" w:rsidRDefault="00D47A10" w:rsidP="001A317A">
      <w:pPr>
        <w:pStyle w:val="NoSpacing"/>
        <w:rPr>
          <w:rFonts w:eastAsiaTheme="minorHAnsi" w:cs="Leelawadee UI Semilight"/>
          <w:color w:val="0D0D0D" w:themeColor="text1" w:themeTint="F2"/>
          <w:sz w:val="16"/>
          <w:szCs w:val="16"/>
        </w:rPr>
      </w:pPr>
      <w:r>
        <w:rPr>
          <w:rFonts w:eastAsiaTheme="minorHAnsi" w:cs="Leelawadee UI Semilight"/>
          <w:b/>
          <w:color w:val="0D0D0D" w:themeColor="text1" w:themeTint="F2"/>
          <w:sz w:val="16"/>
          <w:szCs w:val="16"/>
        </w:rPr>
        <w:t>25/08</w:t>
      </w:r>
      <w:r w:rsidR="001E0503" w:rsidRPr="00D47A10">
        <w:rPr>
          <w:rFonts w:eastAsiaTheme="minorHAnsi" w:cs="Leelawadee UI Semilight"/>
          <w:b/>
          <w:color w:val="0D0D0D" w:themeColor="text1" w:themeTint="F2"/>
          <w:sz w:val="16"/>
          <w:szCs w:val="16"/>
        </w:rPr>
        <w:t>/2017</w:t>
      </w:r>
    </w:p>
    <w:p w:rsidR="0053345B" w:rsidRPr="00D47A10" w:rsidRDefault="0053345B" w:rsidP="001A317A">
      <w:pPr>
        <w:pStyle w:val="NoSpacing"/>
        <w:rPr>
          <w:rFonts w:eastAsiaTheme="minorHAnsi" w:cs="Leelawadee UI Semilight"/>
          <w:b/>
          <w:color w:val="0D0D0D" w:themeColor="text1" w:themeTint="F2"/>
          <w:sz w:val="16"/>
          <w:szCs w:val="16"/>
          <w:u w:val="single"/>
        </w:rPr>
      </w:pPr>
    </w:p>
    <w:tbl>
      <w:tblPr>
        <w:tblW w:w="9360" w:type="dxa"/>
        <w:tblInd w:w="-180" w:type="dxa"/>
        <w:tblLayout w:type="fixed"/>
        <w:tblCellMar>
          <w:left w:w="0" w:type="dxa"/>
          <w:right w:w="0" w:type="dxa"/>
        </w:tblCellMar>
        <w:tblLook w:val="0000" w:firstRow="0" w:lastRow="0" w:firstColumn="0" w:lastColumn="0" w:noHBand="0" w:noVBand="0"/>
      </w:tblPr>
      <w:tblGrid>
        <w:gridCol w:w="9360"/>
      </w:tblGrid>
      <w:tr w:rsidR="00391930" w:rsidRPr="00D47A10" w:rsidTr="00FC5E10">
        <w:trPr>
          <w:trHeight w:val="9516"/>
        </w:trPr>
        <w:tc>
          <w:tcPr>
            <w:tcW w:w="9360" w:type="dxa"/>
            <w:tcMar>
              <w:left w:w="0" w:type="dxa"/>
              <w:right w:w="0" w:type="dxa"/>
            </w:tcMar>
          </w:tcPr>
          <w:p w:rsidR="00CC19FA" w:rsidRPr="00D47A10" w:rsidRDefault="00CC19FA" w:rsidP="001A317A">
            <w:pPr>
              <w:pStyle w:val="NoSpacing"/>
              <w:rPr>
                <w:rFonts w:eastAsiaTheme="minorHAnsi" w:cs="Leelawadee UI Semilight"/>
                <w:b/>
                <w:color w:val="0D0D0D" w:themeColor="text1" w:themeTint="F2"/>
                <w:sz w:val="16"/>
                <w:szCs w:val="16"/>
              </w:rPr>
            </w:pPr>
          </w:p>
        </w:tc>
      </w:tr>
      <w:tr w:rsidR="00391930" w:rsidRPr="00D47A10" w:rsidTr="00FC5E10">
        <w:trPr>
          <w:trHeight w:val="9516"/>
        </w:trPr>
        <w:tc>
          <w:tcPr>
            <w:tcW w:w="9360" w:type="dxa"/>
            <w:tcMar>
              <w:left w:w="0" w:type="dxa"/>
              <w:right w:w="0" w:type="dxa"/>
            </w:tcMar>
          </w:tcPr>
          <w:p w:rsidR="0053345B" w:rsidRPr="00D47A10" w:rsidRDefault="0053345B" w:rsidP="00CC19FA">
            <w:pPr>
              <w:tabs>
                <w:tab w:val="left" w:pos="360"/>
                <w:tab w:val="left" w:pos="720"/>
              </w:tabs>
              <w:ind w:left="720"/>
              <w:rPr>
                <w:rFonts w:eastAsiaTheme="minorHAnsi" w:cs="Leelawadee UI Semilight"/>
                <w:b/>
                <w:color w:val="0D0D0D" w:themeColor="text1" w:themeTint="F2"/>
                <w:sz w:val="16"/>
                <w:szCs w:val="16"/>
              </w:rPr>
            </w:pPr>
          </w:p>
        </w:tc>
      </w:tr>
      <w:tr w:rsidR="0053345B" w:rsidRPr="00D47A10" w:rsidTr="00FC5E10">
        <w:trPr>
          <w:trHeight w:val="6246"/>
        </w:trPr>
        <w:tc>
          <w:tcPr>
            <w:tcW w:w="9360" w:type="dxa"/>
            <w:tcMar>
              <w:left w:w="0" w:type="dxa"/>
              <w:right w:w="0" w:type="dxa"/>
            </w:tcMar>
          </w:tcPr>
          <w:p w:rsidR="0053345B" w:rsidRPr="00D47A10" w:rsidRDefault="0053345B" w:rsidP="002753E2">
            <w:pPr>
              <w:rPr>
                <w:rFonts w:eastAsiaTheme="minorHAnsi"/>
                <w:b/>
                <w:color w:val="000000"/>
                <w:sz w:val="16"/>
                <w:szCs w:val="16"/>
                <w:shd w:val="clear" w:color="000000" w:fill="FFFF00"/>
              </w:rPr>
            </w:pPr>
          </w:p>
          <w:p w:rsidR="0053345B" w:rsidRPr="00D47A10" w:rsidRDefault="0053345B" w:rsidP="00FF6576">
            <w:pPr>
              <w:spacing w:before="120" w:after="81"/>
              <w:rPr>
                <w:rFonts w:eastAsiaTheme="minorHAnsi"/>
                <w:b/>
                <w:color w:val="000000"/>
                <w:sz w:val="16"/>
                <w:szCs w:val="16"/>
              </w:rPr>
            </w:pPr>
          </w:p>
        </w:tc>
      </w:tr>
      <w:tr w:rsidR="0053345B" w:rsidRPr="00924E14" w:rsidTr="00FC5E10">
        <w:trPr>
          <w:trHeight w:val="10406"/>
        </w:trPr>
        <w:tc>
          <w:tcPr>
            <w:tcW w:w="9360" w:type="dxa"/>
            <w:tcMar>
              <w:left w:w="0" w:type="dxa"/>
              <w:right w:w="0" w:type="dxa"/>
            </w:tcMar>
          </w:tcPr>
          <w:p w:rsidR="00BA2E9D" w:rsidRPr="00924E14" w:rsidRDefault="00BA2E9D" w:rsidP="00FC5E10">
            <w:pPr>
              <w:tabs>
                <w:tab w:val="left" w:pos="360"/>
              </w:tabs>
              <w:ind w:left="720"/>
              <w:rPr>
                <w:rFonts w:ascii="Corbel" w:hAnsi="Corbel"/>
                <w:b/>
                <w:color w:val="000000"/>
                <w:sz w:val="16"/>
                <w:szCs w:val="16"/>
              </w:rPr>
            </w:pPr>
          </w:p>
        </w:tc>
      </w:tr>
      <w:tr w:rsidR="0053345B" w:rsidRPr="00924E14" w:rsidTr="00FC5E10">
        <w:trPr>
          <w:trHeight w:val="2475"/>
        </w:trPr>
        <w:tc>
          <w:tcPr>
            <w:tcW w:w="9360" w:type="dxa"/>
            <w:tcMar>
              <w:left w:w="0" w:type="dxa"/>
              <w:right w:w="0" w:type="dxa"/>
            </w:tcMar>
          </w:tcPr>
          <w:p w:rsidR="0053345B" w:rsidRPr="00924E14" w:rsidRDefault="0053345B" w:rsidP="002753E2">
            <w:pPr>
              <w:rPr>
                <w:rFonts w:ascii="Corbel" w:hAnsi="Corbel"/>
                <w:b/>
                <w:color w:val="000000"/>
                <w:sz w:val="16"/>
                <w:szCs w:val="16"/>
              </w:rPr>
            </w:pPr>
          </w:p>
          <w:p w:rsidR="0053345B" w:rsidRPr="00924E14" w:rsidRDefault="0053345B" w:rsidP="002753E2">
            <w:pPr>
              <w:rPr>
                <w:rFonts w:ascii="Corbel" w:hAnsi="Corbel"/>
                <w:b/>
                <w:color w:val="000000"/>
                <w:sz w:val="16"/>
                <w:szCs w:val="16"/>
              </w:rPr>
            </w:pPr>
          </w:p>
        </w:tc>
      </w:tr>
    </w:tbl>
    <w:p w:rsidR="002E0F07" w:rsidRPr="002753E2" w:rsidRDefault="002E0F07" w:rsidP="002753E2">
      <w:pPr>
        <w:pStyle w:val="NoSpacing"/>
        <w:ind w:left="3600" w:firstLine="720"/>
        <w:rPr>
          <w:rFonts w:ascii="Corbel" w:hAnsi="Corbel" w:cs="Calibri"/>
          <w:sz w:val="16"/>
          <w:szCs w:val="16"/>
          <w:lang w:eastAsia="ig-NG"/>
        </w:rPr>
      </w:pPr>
    </w:p>
    <w:sectPr w:rsidR="002E0F07" w:rsidRPr="002753E2" w:rsidSect="00B51899">
      <w:footerReference w:type="default" r:id="rId16"/>
      <w:pgSz w:w="11906" w:h="16838" w:code="9"/>
      <w:pgMar w:top="810" w:right="1440" w:bottom="990" w:left="1440" w:header="851" w:footer="536"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9B" w:rsidRDefault="00E24C9B" w:rsidP="00B51899">
      <w:r>
        <w:separator/>
      </w:r>
    </w:p>
  </w:endnote>
  <w:endnote w:type="continuationSeparator" w:id="0">
    <w:p w:rsidR="00E24C9B" w:rsidRDefault="00E24C9B" w:rsidP="00B5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eelawadee UI Semilight">
    <w:altName w:val="Arial Unicode MS"/>
    <w:charset w:val="00"/>
    <w:family w:val="swiss"/>
    <w:pitch w:val="variable"/>
    <w:sig w:usb0="00000000" w:usb1="00000043" w:usb2="00010000" w:usb3="00000000" w:csb0="000101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A6" w:rsidRDefault="001C00A6">
    <w:pPr>
      <w:pStyle w:val="ParaAttribute0"/>
      <w:rPr>
        <w:rFonts w:ascii="Calibri" w:eastAsia="Calibri" w:hAnsi="Calibri"/>
      </w:rPr>
    </w:pPr>
    <w:r>
      <w:rPr>
        <w:rStyle w:val="CharAttribute0"/>
      </w:rPr>
      <w:tab/>
    </w:r>
    <w:r>
      <w:rPr>
        <w:rStyle w:val="CharAttribut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9B" w:rsidRDefault="00E24C9B" w:rsidP="00B51899">
      <w:r>
        <w:separator/>
      </w:r>
    </w:p>
  </w:footnote>
  <w:footnote w:type="continuationSeparator" w:id="0">
    <w:p w:rsidR="00E24C9B" w:rsidRDefault="00E24C9B" w:rsidP="00B51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88A"/>
      </v:shape>
    </w:pict>
  </w:numPicBullet>
  <w:abstractNum w:abstractNumId="0">
    <w:nsid w:val="0CA95EFB"/>
    <w:multiLevelType w:val="hybridMultilevel"/>
    <w:tmpl w:val="131EC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41917"/>
    <w:multiLevelType w:val="hybridMultilevel"/>
    <w:tmpl w:val="83F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92822"/>
    <w:multiLevelType w:val="hybridMultilevel"/>
    <w:tmpl w:val="D9E4A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D27EB"/>
    <w:multiLevelType w:val="hybridMultilevel"/>
    <w:tmpl w:val="4BFC5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441AD"/>
    <w:multiLevelType w:val="hybridMultilevel"/>
    <w:tmpl w:val="8750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D6F39"/>
    <w:multiLevelType w:val="hybridMultilevel"/>
    <w:tmpl w:val="78CC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B41A6"/>
    <w:multiLevelType w:val="hybridMultilevel"/>
    <w:tmpl w:val="7794C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73520"/>
    <w:multiLevelType w:val="hybridMultilevel"/>
    <w:tmpl w:val="9DEA945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C578A"/>
    <w:multiLevelType w:val="hybridMultilevel"/>
    <w:tmpl w:val="1F02FD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82D73"/>
    <w:multiLevelType w:val="hybridMultilevel"/>
    <w:tmpl w:val="7D8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45729"/>
    <w:multiLevelType w:val="hybridMultilevel"/>
    <w:tmpl w:val="23F6ECB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0"/>
  </w:num>
  <w:num w:numId="6">
    <w:abstractNumId w:val="9"/>
  </w:num>
  <w:num w:numId="7">
    <w:abstractNumId w:val="10"/>
  </w:num>
  <w:num w:numId="8">
    <w:abstractNumId w:val="2"/>
  </w:num>
  <w:num w:numId="9">
    <w:abstractNumId w:val="6"/>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bordersDoNotSurroundHead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99"/>
    <w:rsid w:val="00002688"/>
    <w:rsid w:val="0002377B"/>
    <w:rsid w:val="000255E3"/>
    <w:rsid w:val="00073044"/>
    <w:rsid w:val="000877E3"/>
    <w:rsid w:val="000A748E"/>
    <w:rsid w:val="000A7E18"/>
    <w:rsid w:val="000B3C28"/>
    <w:rsid w:val="00145425"/>
    <w:rsid w:val="0015464D"/>
    <w:rsid w:val="00193403"/>
    <w:rsid w:val="001A317A"/>
    <w:rsid w:val="001C00A6"/>
    <w:rsid w:val="001C3C67"/>
    <w:rsid w:val="001E0503"/>
    <w:rsid w:val="001E7541"/>
    <w:rsid w:val="00225217"/>
    <w:rsid w:val="00244521"/>
    <w:rsid w:val="002536DA"/>
    <w:rsid w:val="00267AEC"/>
    <w:rsid w:val="002753E2"/>
    <w:rsid w:val="002B3846"/>
    <w:rsid w:val="002C3ED2"/>
    <w:rsid w:val="002D5FFD"/>
    <w:rsid w:val="002E0F07"/>
    <w:rsid w:val="00313C57"/>
    <w:rsid w:val="00333A9B"/>
    <w:rsid w:val="00353339"/>
    <w:rsid w:val="00391930"/>
    <w:rsid w:val="003C75E0"/>
    <w:rsid w:val="003D26D1"/>
    <w:rsid w:val="003D75F0"/>
    <w:rsid w:val="003F0A37"/>
    <w:rsid w:val="003F57BE"/>
    <w:rsid w:val="003F5D0E"/>
    <w:rsid w:val="004210D6"/>
    <w:rsid w:val="00430D46"/>
    <w:rsid w:val="004461BE"/>
    <w:rsid w:val="00463C9B"/>
    <w:rsid w:val="004850B9"/>
    <w:rsid w:val="004B2DCD"/>
    <w:rsid w:val="004C6737"/>
    <w:rsid w:val="004E5A52"/>
    <w:rsid w:val="0050351B"/>
    <w:rsid w:val="0053345B"/>
    <w:rsid w:val="00536990"/>
    <w:rsid w:val="005460A8"/>
    <w:rsid w:val="005805B3"/>
    <w:rsid w:val="005D4283"/>
    <w:rsid w:val="005E2A6C"/>
    <w:rsid w:val="00601E96"/>
    <w:rsid w:val="006249CB"/>
    <w:rsid w:val="00633C48"/>
    <w:rsid w:val="00636F13"/>
    <w:rsid w:val="006446E7"/>
    <w:rsid w:val="00651CC7"/>
    <w:rsid w:val="00653527"/>
    <w:rsid w:val="00663801"/>
    <w:rsid w:val="0066392A"/>
    <w:rsid w:val="00670259"/>
    <w:rsid w:val="006978F5"/>
    <w:rsid w:val="00720075"/>
    <w:rsid w:val="0079748B"/>
    <w:rsid w:val="007C55CB"/>
    <w:rsid w:val="0080637B"/>
    <w:rsid w:val="00837A20"/>
    <w:rsid w:val="00852019"/>
    <w:rsid w:val="00853D41"/>
    <w:rsid w:val="00885DFA"/>
    <w:rsid w:val="008C7717"/>
    <w:rsid w:val="008D6157"/>
    <w:rsid w:val="008D6475"/>
    <w:rsid w:val="00903993"/>
    <w:rsid w:val="009072EE"/>
    <w:rsid w:val="0091090F"/>
    <w:rsid w:val="00922A6D"/>
    <w:rsid w:val="00924E14"/>
    <w:rsid w:val="00943418"/>
    <w:rsid w:val="00947C6D"/>
    <w:rsid w:val="00986F44"/>
    <w:rsid w:val="009A10FE"/>
    <w:rsid w:val="009A16E3"/>
    <w:rsid w:val="009A6381"/>
    <w:rsid w:val="009A6794"/>
    <w:rsid w:val="009B7A11"/>
    <w:rsid w:val="009C2628"/>
    <w:rsid w:val="009F09BC"/>
    <w:rsid w:val="009F722F"/>
    <w:rsid w:val="00A20762"/>
    <w:rsid w:val="00A470D0"/>
    <w:rsid w:val="00A718C2"/>
    <w:rsid w:val="00A72792"/>
    <w:rsid w:val="00A7791D"/>
    <w:rsid w:val="00B04EC9"/>
    <w:rsid w:val="00B16D26"/>
    <w:rsid w:val="00B17C7E"/>
    <w:rsid w:val="00B51899"/>
    <w:rsid w:val="00BA2E9D"/>
    <w:rsid w:val="00BB1B03"/>
    <w:rsid w:val="00BE2893"/>
    <w:rsid w:val="00C20670"/>
    <w:rsid w:val="00C21976"/>
    <w:rsid w:val="00C57841"/>
    <w:rsid w:val="00C67FF5"/>
    <w:rsid w:val="00CC19FA"/>
    <w:rsid w:val="00CD5DB6"/>
    <w:rsid w:val="00CF10D3"/>
    <w:rsid w:val="00D43D5E"/>
    <w:rsid w:val="00D44FDA"/>
    <w:rsid w:val="00D47A10"/>
    <w:rsid w:val="00D56DCD"/>
    <w:rsid w:val="00D84CD3"/>
    <w:rsid w:val="00D94B31"/>
    <w:rsid w:val="00DA5068"/>
    <w:rsid w:val="00DB6C1A"/>
    <w:rsid w:val="00DC12AB"/>
    <w:rsid w:val="00DE5EE7"/>
    <w:rsid w:val="00E24C9B"/>
    <w:rsid w:val="00E3351F"/>
    <w:rsid w:val="00E534DC"/>
    <w:rsid w:val="00EA02D5"/>
    <w:rsid w:val="00ED32D6"/>
    <w:rsid w:val="00ED66D6"/>
    <w:rsid w:val="00EF73CC"/>
    <w:rsid w:val="00F15AB5"/>
    <w:rsid w:val="00F171A1"/>
    <w:rsid w:val="00F40C85"/>
    <w:rsid w:val="00F40CC5"/>
    <w:rsid w:val="00F431DA"/>
    <w:rsid w:val="00F61002"/>
    <w:rsid w:val="00F7631D"/>
    <w:rsid w:val="00F96BAC"/>
    <w:rsid w:val="00FC5E10"/>
    <w:rsid w:val="00FF657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76"/>
  </w:style>
  <w:style w:type="paragraph" w:styleId="Heading1">
    <w:name w:val="heading 1"/>
    <w:basedOn w:val="Normal"/>
    <w:next w:val="Normal"/>
    <w:link w:val="Heading1Char"/>
    <w:uiPriority w:val="9"/>
    <w:qFormat/>
    <w:rsid w:val="00C21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19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19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19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19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19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19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219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B51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1976"/>
    <w:pPr>
      <w:ind w:left="720"/>
      <w:contextualSpacing/>
    </w:pPr>
  </w:style>
  <w:style w:type="paragraph" w:customStyle="1" w:styleId="ParaAttribute0">
    <w:name w:val="ParaAttribute0"/>
    <w:rsid w:val="00B51899"/>
    <w:pPr>
      <w:widowControl w:val="0"/>
      <w:tabs>
        <w:tab w:val="center" w:pos="4680"/>
        <w:tab w:val="right" w:pos="9360"/>
      </w:tabs>
      <w:wordWrap w:val="0"/>
    </w:pPr>
  </w:style>
  <w:style w:type="paragraph" w:customStyle="1" w:styleId="ParaAttribute1">
    <w:name w:val="ParaAttribute1"/>
    <w:rsid w:val="00B51899"/>
    <w:pPr>
      <w:widowControl w:val="0"/>
      <w:wordWrap w:val="0"/>
      <w:jc w:val="center"/>
    </w:pPr>
  </w:style>
  <w:style w:type="paragraph" w:customStyle="1" w:styleId="ParaAttribute2">
    <w:name w:val="ParaAttribute2"/>
    <w:rsid w:val="00B51899"/>
    <w:pPr>
      <w:widowControl w:val="0"/>
      <w:wordWrap w:val="0"/>
      <w:jc w:val="center"/>
    </w:pPr>
  </w:style>
  <w:style w:type="paragraph" w:customStyle="1" w:styleId="ParaAttribute3">
    <w:name w:val="ParaAttribute3"/>
    <w:rsid w:val="00B51899"/>
    <w:pPr>
      <w:widowControl w:val="0"/>
      <w:wordWrap w:val="0"/>
    </w:pPr>
  </w:style>
  <w:style w:type="paragraph" w:customStyle="1" w:styleId="ParaAttribute4">
    <w:name w:val="ParaAttribute4"/>
    <w:rsid w:val="00B51899"/>
    <w:pPr>
      <w:widowControl w:val="0"/>
      <w:wordWrap w:val="0"/>
      <w:ind w:hanging="2520"/>
    </w:pPr>
  </w:style>
  <w:style w:type="paragraph" w:customStyle="1" w:styleId="ParaAttribute5">
    <w:name w:val="ParaAttribute5"/>
    <w:rsid w:val="00B51899"/>
    <w:pPr>
      <w:widowControl w:val="0"/>
      <w:wordWrap w:val="0"/>
      <w:ind w:left="-887"/>
      <w:jc w:val="center"/>
    </w:pPr>
  </w:style>
  <w:style w:type="paragraph" w:customStyle="1" w:styleId="ParaAttribute6">
    <w:name w:val="ParaAttribute6"/>
    <w:rsid w:val="00B51899"/>
    <w:pPr>
      <w:widowControl w:val="0"/>
      <w:tabs>
        <w:tab w:val="center" w:pos="4680"/>
        <w:tab w:val="right" w:pos="9360"/>
      </w:tabs>
      <w:wordWrap w:val="0"/>
    </w:pPr>
  </w:style>
  <w:style w:type="paragraph" w:customStyle="1" w:styleId="ParaAttribute7">
    <w:name w:val="ParaAttribute7"/>
    <w:rsid w:val="00B51899"/>
    <w:pPr>
      <w:widowControl w:val="0"/>
      <w:wordWrap w:val="0"/>
      <w:ind w:firstLine="720"/>
      <w:jc w:val="both"/>
    </w:pPr>
  </w:style>
  <w:style w:type="paragraph" w:customStyle="1" w:styleId="ParaAttribute8">
    <w:name w:val="ParaAttribute8"/>
    <w:rsid w:val="00B51899"/>
    <w:pPr>
      <w:widowControl w:val="0"/>
      <w:wordWrap w:val="0"/>
      <w:jc w:val="both"/>
    </w:pPr>
  </w:style>
  <w:style w:type="paragraph" w:customStyle="1" w:styleId="ParaAttribute9">
    <w:name w:val="ParaAttribute9"/>
    <w:rsid w:val="00B51899"/>
    <w:pPr>
      <w:widowControl w:val="0"/>
      <w:tabs>
        <w:tab w:val="left" w:pos="3165"/>
      </w:tabs>
      <w:wordWrap w:val="0"/>
      <w:ind w:hanging="18"/>
    </w:pPr>
  </w:style>
  <w:style w:type="paragraph" w:customStyle="1" w:styleId="ParaAttribute10">
    <w:name w:val="ParaAttribute10"/>
    <w:rsid w:val="00B51899"/>
    <w:pPr>
      <w:widowControl w:val="0"/>
      <w:wordWrap w:val="0"/>
      <w:ind w:hanging="18"/>
    </w:pPr>
  </w:style>
  <w:style w:type="paragraph" w:customStyle="1" w:styleId="ParaAttribute11">
    <w:name w:val="ParaAttribute11"/>
    <w:rsid w:val="00B51899"/>
    <w:pPr>
      <w:widowControl w:val="0"/>
      <w:wordWrap w:val="0"/>
      <w:ind w:left="98"/>
    </w:pPr>
  </w:style>
  <w:style w:type="paragraph" w:customStyle="1" w:styleId="ParaAttribute12">
    <w:name w:val="ParaAttribute12"/>
    <w:rsid w:val="00B51899"/>
    <w:pPr>
      <w:keepNext/>
      <w:widowControl w:val="0"/>
      <w:wordWrap w:val="0"/>
    </w:pPr>
  </w:style>
  <w:style w:type="paragraph" w:customStyle="1" w:styleId="ParaAttribute13">
    <w:name w:val="ParaAttribute13"/>
    <w:rsid w:val="00B51899"/>
    <w:pPr>
      <w:widowControl w:val="0"/>
      <w:wordWrap w:val="0"/>
      <w:ind w:left="720" w:hanging="360"/>
      <w:jc w:val="both"/>
    </w:pPr>
  </w:style>
  <w:style w:type="paragraph" w:customStyle="1" w:styleId="ParaAttribute14">
    <w:name w:val="ParaAttribute14"/>
    <w:rsid w:val="00B51899"/>
    <w:pPr>
      <w:widowControl w:val="0"/>
      <w:wordWrap w:val="0"/>
      <w:ind w:left="720" w:hanging="360"/>
      <w:jc w:val="both"/>
    </w:pPr>
  </w:style>
  <w:style w:type="paragraph" w:customStyle="1" w:styleId="ParaAttribute15">
    <w:name w:val="ParaAttribute15"/>
    <w:rsid w:val="00B51899"/>
    <w:pPr>
      <w:widowControl w:val="0"/>
      <w:wordWrap w:val="0"/>
      <w:ind w:left="360"/>
    </w:pPr>
  </w:style>
  <w:style w:type="paragraph" w:customStyle="1" w:styleId="ParaAttribute16">
    <w:name w:val="ParaAttribute16"/>
    <w:rsid w:val="00B51899"/>
    <w:pPr>
      <w:widowControl w:val="0"/>
      <w:tabs>
        <w:tab w:val="left" w:pos="8295"/>
      </w:tabs>
      <w:wordWrap w:val="0"/>
    </w:pPr>
  </w:style>
  <w:style w:type="paragraph" w:customStyle="1" w:styleId="ParaAttribute17">
    <w:name w:val="ParaAttribute17"/>
    <w:rsid w:val="00B51899"/>
    <w:pPr>
      <w:widowControl w:val="0"/>
      <w:tabs>
        <w:tab w:val="left" w:pos="3330"/>
      </w:tabs>
      <w:wordWrap w:val="0"/>
    </w:pPr>
  </w:style>
  <w:style w:type="paragraph" w:customStyle="1" w:styleId="ParaAttribute18">
    <w:name w:val="ParaAttribute18"/>
    <w:rsid w:val="00B51899"/>
    <w:pPr>
      <w:widowControl w:val="0"/>
      <w:wordWrap w:val="0"/>
      <w:ind w:left="98"/>
      <w:jc w:val="center"/>
    </w:pPr>
  </w:style>
  <w:style w:type="paragraph" w:customStyle="1" w:styleId="ParaAttribute19">
    <w:name w:val="ParaAttribute19"/>
    <w:rsid w:val="00B51899"/>
    <w:pPr>
      <w:widowControl w:val="0"/>
      <w:wordWrap w:val="0"/>
      <w:ind w:left="1080"/>
    </w:pPr>
  </w:style>
  <w:style w:type="paragraph" w:customStyle="1" w:styleId="ParaAttribute20">
    <w:name w:val="ParaAttribute20"/>
    <w:rsid w:val="00B51899"/>
    <w:pPr>
      <w:widowControl w:val="0"/>
      <w:wordWrap w:val="0"/>
      <w:ind w:left="720" w:hanging="360"/>
    </w:pPr>
  </w:style>
  <w:style w:type="paragraph" w:customStyle="1" w:styleId="ParaAttribute21">
    <w:name w:val="ParaAttribute21"/>
    <w:rsid w:val="00B51899"/>
    <w:pPr>
      <w:widowControl w:val="0"/>
      <w:wordWrap w:val="0"/>
      <w:ind w:left="720" w:hanging="360"/>
    </w:pPr>
  </w:style>
  <w:style w:type="paragraph" w:customStyle="1" w:styleId="ParaAttribute22">
    <w:name w:val="ParaAttribute22"/>
    <w:rsid w:val="00B51899"/>
    <w:pPr>
      <w:widowControl w:val="0"/>
      <w:wordWrap w:val="0"/>
      <w:ind w:firstLine="720"/>
    </w:pPr>
  </w:style>
  <w:style w:type="paragraph" w:customStyle="1" w:styleId="ParaAttribute23">
    <w:name w:val="ParaAttribute23"/>
    <w:rsid w:val="00B51899"/>
    <w:pPr>
      <w:widowControl w:val="0"/>
      <w:wordWrap w:val="0"/>
      <w:spacing w:before="100" w:after="100"/>
      <w:ind w:left="6210"/>
    </w:pPr>
  </w:style>
  <w:style w:type="paragraph" w:customStyle="1" w:styleId="ParaAttribute24">
    <w:name w:val="ParaAttribute24"/>
    <w:rsid w:val="00B51899"/>
    <w:pPr>
      <w:widowControl w:val="0"/>
      <w:wordWrap w:val="0"/>
      <w:ind w:firstLine="720"/>
    </w:pPr>
  </w:style>
  <w:style w:type="paragraph" w:customStyle="1" w:styleId="ParaAttribute25">
    <w:name w:val="ParaAttribute25"/>
    <w:rsid w:val="00B51899"/>
    <w:pPr>
      <w:widowControl w:val="0"/>
      <w:wordWrap w:val="0"/>
      <w:ind w:left="6660"/>
    </w:pPr>
  </w:style>
  <w:style w:type="paragraph" w:customStyle="1" w:styleId="ParaAttribute26">
    <w:name w:val="ParaAttribute26"/>
    <w:rsid w:val="00B51899"/>
    <w:pPr>
      <w:widowControl w:val="0"/>
      <w:wordWrap w:val="0"/>
      <w:ind w:left="5760" w:firstLine="720"/>
    </w:pPr>
  </w:style>
  <w:style w:type="paragraph" w:customStyle="1" w:styleId="ParaAttribute27">
    <w:name w:val="ParaAttribute27"/>
    <w:rsid w:val="00B51899"/>
    <w:pPr>
      <w:widowControl w:val="0"/>
      <w:wordWrap w:val="0"/>
      <w:ind w:left="6480"/>
    </w:pPr>
  </w:style>
  <w:style w:type="character" w:customStyle="1" w:styleId="CharAttribute0">
    <w:name w:val="CharAttribute0"/>
    <w:rsid w:val="00B51899"/>
    <w:rPr>
      <w:rFonts w:ascii="Calibri" w:eastAsia="Calibri" w:hAnsi="Calibri"/>
      <w:sz w:val="22"/>
    </w:rPr>
  </w:style>
  <w:style w:type="character" w:customStyle="1" w:styleId="CharAttribute1">
    <w:name w:val="CharAttribute1"/>
    <w:rsid w:val="00B51899"/>
    <w:rPr>
      <w:rFonts w:ascii="Times New Roman" w:eastAsia="Times New Roman" w:hAnsi="Times New Roman"/>
      <w:sz w:val="36"/>
    </w:rPr>
  </w:style>
  <w:style w:type="character" w:customStyle="1" w:styleId="CharAttribute2">
    <w:name w:val="CharAttribute2"/>
    <w:rsid w:val="00B51899"/>
    <w:rPr>
      <w:rFonts w:ascii="Times New Roman" w:eastAsia="Times New Roman" w:hAnsi="Times New Roman"/>
      <w:b/>
      <w:sz w:val="36"/>
      <w:u w:val="single"/>
    </w:rPr>
  </w:style>
  <w:style w:type="character" w:customStyle="1" w:styleId="CharAttribute3">
    <w:name w:val="CharAttribute3"/>
    <w:rsid w:val="00B51899"/>
    <w:rPr>
      <w:rFonts w:ascii="Times New Roman" w:eastAsia="Times New Roman" w:hAnsi="Times New Roman"/>
      <w:sz w:val="24"/>
    </w:rPr>
  </w:style>
  <w:style w:type="character" w:customStyle="1" w:styleId="CharAttribute4">
    <w:name w:val="CharAttribute4"/>
    <w:rsid w:val="00B51899"/>
    <w:rPr>
      <w:rFonts w:ascii="Batang" w:eastAsia="Batang" w:hAnsi="Batang"/>
    </w:rPr>
  </w:style>
  <w:style w:type="character" w:customStyle="1" w:styleId="CharAttribute5">
    <w:name w:val="CharAttribute5"/>
    <w:rsid w:val="00B51899"/>
    <w:rPr>
      <w:rFonts w:ascii="Times New Roman" w:eastAsia="Times New Roman" w:hAnsi="Times New Roman"/>
      <w:sz w:val="24"/>
    </w:rPr>
  </w:style>
  <w:style w:type="character" w:customStyle="1" w:styleId="CharAttribute6">
    <w:name w:val="CharAttribute6"/>
    <w:rsid w:val="00B51899"/>
    <w:rPr>
      <w:rFonts w:ascii="Times New Roman" w:eastAsia="Times New Roman" w:hAnsi="Times New Roman"/>
      <w:b/>
      <w:sz w:val="24"/>
    </w:rPr>
  </w:style>
  <w:style w:type="character" w:customStyle="1" w:styleId="CharAttribute7">
    <w:name w:val="CharAttribute7"/>
    <w:rsid w:val="00B51899"/>
    <w:rPr>
      <w:rFonts w:ascii="Times New Roman" w:eastAsia="Times New Roman" w:hAnsi="Times New Roman"/>
      <w:b/>
      <w:sz w:val="24"/>
      <w:u w:val="single"/>
    </w:rPr>
  </w:style>
  <w:style w:type="character" w:customStyle="1" w:styleId="CharAttribute8">
    <w:name w:val="CharAttribute8"/>
    <w:rsid w:val="00B51899"/>
    <w:rPr>
      <w:rFonts w:ascii="Calibri" w:eastAsia="Calibri" w:hAnsi="Calibri"/>
      <w:sz w:val="22"/>
    </w:rPr>
  </w:style>
  <w:style w:type="character" w:customStyle="1" w:styleId="CharAttribute9">
    <w:name w:val="CharAttribute9"/>
    <w:rsid w:val="00B51899"/>
    <w:rPr>
      <w:rFonts w:ascii="Times New Roman" w:eastAsia="Times New Roman" w:hAnsi="Times New Roman"/>
      <w:b/>
      <w:color w:val="984806"/>
      <w:sz w:val="24"/>
    </w:rPr>
  </w:style>
  <w:style w:type="character" w:customStyle="1" w:styleId="CharAttribute10">
    <w:name w:val="CharAttribute10"/>
    <w:rsid w:val="00B51899"/>
    <w:rPr>
      <w:rFonts w:ascii="Batang" w:eastAsia="Batang" w:hAnsi="Batang"/>
      <w:sz w:val="24"/>
    </w:rPr>
  </w:style>
  <w:style w:type="character" w:customStyle="1" w:styleId="CharAttribute11">
    <w:name w:val="CharAttribute11"/>
    <w:rsid w:val="00B51899"/>
    <w:rPr>
      <w:rFonts w:ascii="Symbol" w:eastAsia="Batang" w:hAnsi="Batang"/>
      <w:sz w:val="24"/>
    </w:rPr>
  </w:style>
  <w:style w:type="character" w:customStyle="1" w:styleId="CharAttribute12">
    <w:name w:val="CharAttribute12"/>
    <w:rsid w:val="00B51899"/>
    <w:rPr>
      <w:rFonts w:ascii="Symbol" w:eastAsia="Batang" w:hAnsi="Batang"/>
      <w:sz w:val="24"/>
    </w:rPr>
  </w:style>
  <w:style w:type="character" w:customStyle="1" w:styleId="CharAttribute13">
    <w:name w:val="CharAttribute13"/>
    <w:rsid w:val="00B51899"/>
    <w:rPr>
      <w:rFonts w:ascii="Times New Roman" w:eastAsia="Batang" w:hAnsi="Batang"/>
      <w:sz w:val="24"/>
    </w:rPr>
  </w:style>
  <w:style w:type="character" w:customStyle="1" w:styleId="CharAttribute14">
    <w:name w:val="CharAttribute14"/>
    <w:rsid w:val="00B51899"/>
    <w:rPr>
      <w:rFonts w:ascii="Times New Roman" w:eastAsia="Batang" w:hAnsi="Batang"/>
      <w:sz w:val="24"/>
    </w:rPr>
  </w:style>
  <w:style w:type="character" w:customStyle="1" w:styleId="CharAttribute15">
    <w:name w:val="CharAttribute15"/>
    <w:rsid w:val="00B51899"/>
    <w:rPr>
      <w:rFonts w:ascii="Times New Roman" w:eastAsia="Cambria" w:hAnsi="Cambria"/>
      <w:sz w:val="24"/>
    </w:rPr>
  </w:style>
  <w:style w:type="paragraph" w:styleId="BalloonText">
    <w:name w:val="Balloon Text"/>
    <w:basedOn w:val="Normal"/>
    <w:link w:val="BalloonTextChar"/>
    <w:uiPriority w:val="99"/>
    <w:semiHidden/>
    <w:unhideWhenUsed/>
    <w:rsid w:val="009C2628"/>
    <w:rPr>
      <w:rFonts w:ascii="Tahoma" w:hAnsi="Tahoma" w:cs="Tahoma"/>
      <w:sz w:val="16"/>
      <w:szCs w:val="16"/>
    </w:rPr>
  </w:style>
  <w:style w:type="character" w:customStyle="1" w:styleId="BalloonTextChar">
    <w:name w:val="Balloon Text Char"/>
    <w:basedOn w:val="DefaultParagraphFont"/>
    <w:link w:val="BalloonText"/>
    <w:uiPriority w:val="99"/>
    <w:semiHidden/>
    <w:rsid w:val="009C2628"/>
    <w:rPr>
      <w:rFonts w:ascii="Tahoma" w:hAnsi="Tahoma" w:cs="Tahoma"/>
      <w:kern w:val="2"/>
      <w:sz w:val="16"/>
      <w:szCs w:val="16"/>
      <w:lang w:eastAsia="ko-KR"/>
    </w:rPr>
  </w:style>
  <w:style w:type="paragraph" w:styleId="NoSpacing">
    <w:name w:val="No Spacing"/>
    <w:link w:val="NoSpacingChar"/>
    <w:uiPriority w:val="1"/>
    <w:qFormat/>
    <w:rsid w:val="00C21976"/>
    <w:pPr>
      <w:spacing w:after="0" w:line="240" w:lineRule="auto"/>
    </w:pPr>
  </w:style>
  <w:style w:type="paragraph" w:styleId="Title">
    <w:name w:val="Title"/>
    <w:basedOn w:val="Normal"/>
    <w:next w:val="Normal"/>
    <w:link w:val="TitleChar"/>
    <w:uiPriority w:val="10"/>
    <w:qFormat/>
    <w:rsid w:val="00C21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197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5333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ttribute17">
    <w:name w:val="CharAttribute17"/>
    <w:rsid w:val="00DE5EE7"/>
    <w:rPr>
      <w:rFonts w:ascii="Times New Roman" w:eastAsia="MS Mincho"/>
      <w:sz w:val="24"/>
    </w:rPr>
  </w:style>
  <w:style w:type="paragraph" w:styleId="BodyText2">
    <w:name w:val="Body Text 2"/>
    <w:basedOn w:val="Normal"/>
    <w:link w:val="BodyText2Char1"/>
    <w:unhideWhenUsed/>
    <w:rsid w:val="00DB6C1A"/>
    <w:rPr>
      <w:color w:val="008000"/>
      <w:sz w:val="28"/>
      <w:lang w:val="en-IN" w:eastAsia="en-IN"/>
    </w:rPr>
  </w:style>
  <w:style w:type="character" w:customStyle="1" w:styleId="BodyText2Char">
    <w:name w:val="Body Text 2 Char"/>
    <w:basedOn w:val="DefaultParagraphFont"/>
    <w:uiPriority w:val="99"/>
    <w:semiHidden/>
    <w:rsid w:val="00DB6C1A"/>
    <w:rPr>
      <w:rFonts w:ascii="Batang"/>
      <w:kern w:val="2"/>
      <w:lang w:eastAsia="ko-KR"/>
    </w:rPr>
  </w:style>
  <w:style w:type="character" w:customStyle="1" w:styleId="BodyText2Char1">
    <w:name w:val="Body Text 2 Char1"/>
    <w:basedOn w:val="DefaultParagraphFont"/>
    <w:link w:val="BodyText2"/>
    <w:locked/>
    <w:rsid w:val="00DB6C1A"/>
    <w:rPr>
      <w:rFonts w:asciiTheme="minorHAnsi" w:eastAsiaTheme="minorEastAsia" w:hAnsiTheme="minorHAnsi" w:cstheme="minorBidi"/>
      <w:color w:val="008000"/>
      <w:sz w:val="28"/>
      <w:szCs w:val="22"/>
      <w:lang w:val="en-IN" w:eastAsia="en-IN"/>
    </w:rPr>
  </w:style>
  <w:style w:type="character" w:customStyle="1" w:styleId="teaser">
    <w:name w:val="teaser"/>
    <w:basedOn w:val="DefaultParagraphFont"/>
    <w:rsid w:val="00EA02D5"/>
  </w:style>
  <w:style w:type="character" w:customStyle="1" w:styleId="ilad">
    <w:name w:val="il_ad"/>
    <w:basedOn w:val="DefaultParagraphFont"/>
    <w:rsid w:val="001C00A6"/>
  </w:style>
  <w:style w:type="character" w:styleId="Hyperlink">
    <w:name w:val="Hyperlink"/>
    <w:basedOn w:val="DefaultParagraphFont"/>
    <w:uiPriority w:val="99"/>
    <w:unhideWhenUsed/>
    <w:rsid w:val="001C00A6"/>
    <w:rPr>
      <w:color w:val="0000FF"/>
      <w:u w:val="single"/>
    </w:rPr>
  </w:style>
  <w:style w:type="character" w:customStyle="1" w:styleId="CharAttribute46">
    <w:name w:val="CharAttribute46"/>
    <w:rsid w:val="002E0F07"/>
    <w:rPr>
      <w:rFonts w:ascii="Cambria" w:eastAsia="Cambria"/>
      <w:sz w:val="24"/>
    </w:rPr>
  </w:style>
  <w:style w:type="paragraph" w:styleId="Header">
    <w:name w:val="header"/>
    <w:basedOn w:val="Normal"/>
    <w:link w:val="HeaderChar"/>
    <w:uiPriority w:val="99"/>
    <w:semiHidden/>
    <w:unhideWhenUsed/>
    <w:rsid w:val="0050351B"/>
    <w:pPr>
      <w:tabs>
        <w:tab w:val="center" w:pos="4680"/>
        <w:tab w:val="right" w:pos="9360"/>
      </w:tabs>
    </w:pPr>
  </w:style>
  <w:style w:type="character" w:customStyle="1" w:styleId="HeaderChar">
    <w:name w:val="Header Char"/>
    <w:basedOn w:val="DefaultParagraphFont"/>
    <w:link w:val="Header"/>
    <w:uiPriority w:val="99"/>
    <w:semiHidden/>
    <w:rsid w:val="0050351B"/>
    <w:rPr>
      <w:rFonts w:ascii="Batang"/>
      <w:kern w:val="2"/>
      <w:lang w:eastAsia="ko-KR"/>
    </w:rPr>
  </w:style>
  <w:style w:type="paragraph" w:styleId="Footer">
    <w:name w:val="footer"/>
    <w:basedOn w:val="Normal"/>
    <w:link w:val="FooterChar"/>
    <w:uiPriority w:val="99"/>
    <w:semiHidden/>
    <w:unhideWhenUsed/>
    <w:rsid w:val="0050351B"/>
    <w:pPr>
      <w:tabs>
        <w:tab w:val="center" w:pos="4680"/>
        <w:tab w:val="right" w:pos="9360"/>
      </w:tabs>
    </w:pPr>
  </w:style>
  <w:style w:type="character" w:customStyle="1" w:styleId="FooterChar">
    <w:name w:val="Footer Char"/>
    <w:basedOn w:val="DefaultParagraphFont"/>
    <w:link w:val="Footer"/>
    <w:uiPriority w:val="99"/>
    <w:semiHidden/>
    <w:rsid w:val="0050351B"/>
    <w:rPr>
      <w:rFonts w:ascii="Batang"/>
      <w:kern w:val="2"/>
      <w:lang w:eastAsia="ko-KR"/>
    </w:rPr>
  </w:style>
  <w:style w:type="character" w:customStyle="1" w:styleId="background-details">
    <w:name w:val="background-details"/>
    <w:basedOn w:val="DefaultParagraphFont"/>
    <w:rsid w:val="006446E7"/>
  </w:style>
  <w:style w:type="character" w:customStyle="1" w:styleId="Heading1Char">
    <w:name w:val="Heading 1 Char"/>
    <w:basedOn w:val="DefaultParagraphFont"/>
    <w:link w:val="Heading1"/>
    <w:uiPriority w:val="9"/>
    <w:rsid w:val="00C219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219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19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19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19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19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19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19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2197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C219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19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21976"/>
    <w:rPr>
      <w:b/>
      <w:bCs/>
    </w:rPr>
  </w:style>
  <w:style w:type="character" w:styleId="Emphasis">
    <w:name w:val="Emphasis"/>
    <w:basedOn w:val="DefaultParagraphFont"/>
    <w:uiPriority w:val="20"/>
    <w:qFormat/>
    <w:rsid w:val="00C21976"/>
    <w:rPr>
      <w:i/>
      <w:iCs/>
    </w:rPr>
  </w:style>
  <w:style w:type="paragraph" w:styleId="Quote">
    <w:name w:val="Quote"/>
    <w:basedOn w:val="Normal"/>
    <w:next w:val="Normal"/>
    <w:link w:val="QuoteChar"/>
    <w:uiPriority w:val="29"/>
    <w:qFormat/>
    <w:rsid w:val="00C21976"/>
    <w:rPr>
      <w:i/>
      <w:iCs/>
      <w:color w:val="000000" w:themeColor="text1"/>
    </w:rPr>
  </w:style>
  <w:style w:type="character" w:customStyle="1" w:styleId="QuoteChar">
    <w:name w:val="Quote Char"/>
    <w:basedOn w:val="DefaultParagraphFont"/>
    <w:link w:val="Quote"/>
    <w:uiPriority w:val="29"/>
    <w:rsid w:val="00C21976"/>
    <w:rPr>
      <w:i/>
      <w:iCs/>
      <w:color w:val="000000" w:themeColor="text1"/>
    </w:rPr>
  </w:style>
  <w:style w:type="paragraph" w:styleId="IntenseQuote">
    <w:name w:val="Intense Quote"/>
    <w:basedOn w:val="Normal"/>
    <w:next w:val="Normal"/>
    <w:link w:val="IntenseQuoteChar"/>
    <w:uiPriority w:val="30"/>
    <w:qFormat/>
    <w:rsid w:val="00C219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1976"/>
    <w:rPr>
      <w:b/>
      <w:bCs/>
      <w:i/>
      <w:iCs/>
      <w:color w:val="4F81BD" w:themeColor="accent1"/>
    </w:rPr>
  </w:style>
  <w:style w:type="character" w:styleId="SubtleEmphasis">
    <w:name w:val="Subtle Emphasis"/>
    <w:basedOn w:val="DefaultParagraphFont"/>
    <w:uiPriority w:val="19"/>
    <w:qFormat/>
    <w:rsid w:val="00C21976"/>
    <w:rPr>
      <w:i/>
      <w:iCs/>
      <w:color w:val="808080" w:themeColor="text1" w:themeTint="7F"/>
    </w:rPr>
  </w:style>
  <w:style w:type="character" w:styleId="IntenseEmphasis">
    <w:name w:val="Intense Emphasis"/>
    <w:basedOn w:val="DefaultParagraphFont"/>
    <w:uiPriority w:val="21"/>
    <w:qFormat/>
    <w:rsid w:val="00C21976"/>
    <w:rPr>
      <w:b/>
      <w:bCs/>
      <w:i/>
      <w:iCs/>
      <w:color w:val="4F81BD" w:themeColor="accent1"/>
    </w:rPr>
  </w:style>
  <w:style w:type="character" w:styleId="SubtleReference">
    <w:name w:val="Subtle Reference"/>
    <w:basedOn w:val="DefaultParagraphFont"/>
    <w:uiPriority w:val="31"/>
    <w:qFormat/>
    <w:rsid w:val="00C21976"/>
    <w:rPr>
      <w:smallCaps/>
      <w:color w:val="C0504D" w:themeColor="accent2"/>
      <w:u w:val="single"/>
    </w:rPr>
  </w:style>
  <w:style w:type="character" w:styleId="IntenseReference">
    <w:name w:val="Intense Reference"/>
    <w:basedOn w:val="DefaultParagraphFont"/>
    <w:uiPriority w:val="32"/>
    <w:qFormat/>
    <w:rsid w:val="00C21976"/>
    <w:rPr>
      <w:b/>
      <w:bCs/>
      <w:smallCaps/>
      <w:color w:val="C0504D" w:themeColor="accent2"/>
      <w:spacing w:val="5"/>
      <w:u w:val="single"/>
    </w:rPr>
  </w:style>
  <w:style w:type="character" w:styleId="BookTitle">
    <w:name w:val="Book Title"/>
    <w:basedOn w:val="DefaultParagraphFont"/>
    <w:uiPriority w:val="33"/>
    <w:qFormat/>
    <w:rsid w:val="00C21976"/>
    <w:rPr>
      <w:b/>
      <w:bCs/>
      <w:smallCaps/>
      <w:spacing w:val="5"/>
    </w:rPr>
  </w:style>
  <w:style w:type="paragraph" w:styleId="TOCHeading">
    <w:name w:val="TOC Heading"/>
    <w:basedOn w:val="Heading1"/>
    <w:next w:val="Normal"/>
    <w:uiPriority w:val="39"/>
    <w:semiHidden/>
    <w:unhideWhenUsed/>
    <w:qFormat/>
    <w:rsid w:val="00C21976"/>
    <w:pPr>
      <w:outlineLvl w:val="9"/>
    </w:pPr>
  </w:style>
  <w:style w:type="paragraph" w:styleId="Caption">
    <w:name w:val="caption"/>
    <w:basedOn w:val="Normal"/>
    <w:next w:val="Normal"/>
    <w:uiPriority w:val="35"/>
    <w:semiHidden/>
    <w:unhideWhenUsed/>
    <w:qFormat/>
    <w:rsid w:val="00C21976"/>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CC19FA"/>
  </w:style>
  <w:style w:type="character" w:customStyle="1" w:styleId="CharAttribute18">
    <w:name w:val="CharAttribute18"/>
    <w:rsid w:val="005D4283"/>
    <w:rPr>
      <w:rFonts w:ascii="Calibri" w:eastAsia="Calibr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76"/>
  </w:style>
  <w:style w:type="paragraph" w:styleId="Heading1">
    <w:name w:val="heading 1"/>
    <w:basedOn w:val="Normal"/>
    <w:next w:val="Normal"/>
    <w:link w:val="Heading1Char"/>
    <w:uiPriority w:val="9"/>
    <w:qFormat/>
    <w:rsid w:val="00C21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19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19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19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19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19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19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219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B51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1976"/>
    <w:pPr>
      <w:ind w:left="720"/>
      <w:contextualSpacing/>
    </w:pPr>
  </w:style>
  <w:style w:type="paragraph" w:customStyle="1" w:styleId="ParaAttribute0">
    <w:name w:val="ParaAttribute0"/>
    <w:rsid w:val="00B51899"/>
    <w:pPr>
      <w:widowControl w:val="0"/>
      <w:tabs>
        <w:tab w:val="center" w:pos="4680"/>
        <w:tab w:val="right" w:pos="9360"/>
      </w:tabs>
      <w:wordWrap w:val="0"/>
    </w:pPr>
  </w:style>
  <w:style w:type="paragraph" w:customStyle="1" w:styleId="ParaAttribute1">
    <w:name w:val="ParaAttribute1"/>
    <w:rsid w:val="00B51899"/>
    <w:pPr>
      <w:widowControl w:val="0"/>
      <w:wordWrap w:val="0"/>
      <w:jc w:val="center"/>
    </w:pPr>
  </w:style>
  <w:style w:type="paragraph" w:customStyle="1" w:styleId="ParaAttribute2">
    <w:name w:val="ParaAttribute2"/>
    <w:rsid w:val="00B51899"/>
    <w:pPr>
      <w:widowControl w:val="0"/>
      <w:wordWrap w:val="0"/>
      <w:jc w:val="center"/>
    </w:pPr>
  </w:style>
  <w:style w:type="paragraph" w:customStyle="1" w:styleId="ParaAttribute3">
    <w:name w:val="ParaAttribute3"/>
    <w:rsid w:val="00B51899"/>
    <w:pPr>
      <w:widowControl w:val="0"/>
      <w:wordWrap w:val="0"/>
    </w:pPr>
  </w:style>
  <w:style w:type="paragraph" w:customStyle="1" w:styleId="ParaAttribute4">
    <w:name w:val="ParaAttribute4"/>
    <w:rsid w:val="00B51899"/>
    <w:pPr>
      <w:widowControl w:val="0"/>
      <w:wordWrap w:val="0"/>
      <w:ind w:hanging="2520"/>
    </w:pPr>
  </w:style>
  <w:style w:type="paragraph" w:customStyle="1" w:styleId="ParaAttribute5">
    <w:name w:val="ParaAttribute5"/>
    <w:rsid w:val="00B51899"/>
    <w:pPr>
      <w:widowControl w:val="0"/>
      <w:wordWrap w:val="0"/>
      <w:ind w:left="-887"/>
      <w:jc w:val="center"/>
    </w:pPr>
  </w:style>
  <w:style w:type="paragraph" w:customStyle="1" w:styleId="ParaAttribute6">
    <w:name w:val="ParaAttribute6"/>
    <w:rsid w:val="00B51899"/>
    <w:pPr>
      <w:widowControl w:val="0"/>
      <w:tabs>
        <w:tab w:val="center" w:pos="4680"/>
        <w:tab w:val="right" w:pos="9360"/>
      </w:tabs>
      <w:wordWrap w:val="0"/>
    </w:pPr>
  </w:style>
  <w:style w:type="paragraph" w:customStyle="1" w:styleId="ParaAttribute7">
    <w:name w:val="ParaAttribute7"/>
    <w:rsid w:val="00B51899"/>
    <w:pPr>
      <w:widowControl w:val="0"/>
      <w:wordWrap w:val="0"/>
      <w:ind w:firstLine="720"/>
      <w:jc w:val="both"/>
    </w:pPr>
  </w:style>
  <w:style w:type="paragraph" w:customStyle="1" w:styleId="ParaAttribute8">
    <w:name w:val="ParaAttribute8"/>
    <w:rsid w:val="00B51899"/>
    <w:pPr>
      <w:widowControl w:val="0"/>
      <w:wordWrap w:val="0"/>
      <w:jc w:val="both"/>
    </w:pPr>
  </w:style>
  <w:style w:type="paragraph" w:customStyle="1" w:styleId="ParaAttribute9">
    <w:name w:val="ParaAttribute9"/>
    <w:rsid w:val="00B51899"/>
    <w:pPr>
      <w:widowControl w:val="0"/>
      <w:tabs>
        <w:tab w:val="left" w:pos="3165"/>
      </w:tabs>
      <w:wordWrap w:val="0"/>
      <w:ind w:hanging="18"/>
    </w:pPr>
  </w:style>
  <w:style w:type="paragraph" w:customStyle="1" w:styleId="ParaAttribute10">
    <w:name w:val="ParaAttribute10"/>
    <w:rsid w:val="00B51899"/>
    <w:pPr>
      <w:widowControl w:val="0"/>
      <w:wordWrap w:val="0"/>
      <w:ind w:hanging="18"/>
    </w:pPr>
  </w:style>
  <w:style w:type="paragraph" w:customStyle="1" w:styleId="ParaAttribute11">
    <w:name w:val="ParaAttribute11"/>
    <w:rsid w:val="00B51899"/>
    <w:pPr>
      <w:widowControl w:val="0"/>
      <w:wordWrap w:val="0"/>
      <w:ind w:left="98"/>
    </w:pPr>
  </w:style>
  <w:style w:type="paragraph" w:customStyle="1" w:styleId="ParaAttribute12">
    <w:name w:val="ParaAttribute12"/>
    <w:rsid w:val="00B51899"/>
    <w:pPr>
      <w:keepNext/>
      <w:widowControl w:val="0"/>
      <w:wordWrap w:val="0"/>
    </w:pPr>
  </w:style>
  <w:style w:type="paragraph" w:customStyle="1" w:styleId="ParaAttribute13">
    <w:name w:val="ParaAttribute13"/>
    <w:rsid w:val="00B51899"/>
    <w:pPr>
      <w:widowControl w:val="0"/>
      <w:wordWrap w:val="0"/>
      <w:ind w:left="720" w:hanging="360"/>
      <w:jc w:val="both"/>
    </w:pPr>
  </w:style>
  <w:style w:type="paragraph" w:customStyle="1" w:styleId="ParaAttribute14">
    <w:name w:val="ParaAttribute14"/>
    <w:rsid w:val="00B51899"/>
    <w:pPr>
      <w:widowControl w:val="0"/>
      <w:wordWrap w:val="0"/>
      <w:ind w:left="720" w:hanging="360"/>
      <w:jc w:val="both"/>
    </w:pPr>
  </w:style>
  <w:style w:type="paragraph" w:customStyle="1" w:styleId="ParaAttribute15">
    <w:name w:val="ParaAttribute15"/>
    <w:rsid w:val="00B51899"/>
    <w:pPr>
      <w:widowControl w:val="0"/>
      <w:wordWrap w:val="0"/>
      <w:ind w:left="360"/>
    </w:pPr>
  </w:style>
  <w:style w:type="paragraph" w:customStyle="1" w:styleId="ParaAttribute16">
    <w:name w:val="ParaAttribute16"/>
    <w:rsid w:val="00B51899"/>
    <w:pPr>
      <w:widowControl w:val="0"/>
      <w:tabs>
        <w:tab w:val="left" w:pos="8295"/>
      </w:tabs>
      <w:wordWrap w:val="0"/>
    </w:pPr>
  </w:style>
  <w:style w:type="paragraph" w:customStyle="1" w:styleId="ParaAttribute17">
    <w:name w:val="ParaAttribute17"/>
    <w:rsid w:val="00B51899"/>
    <w:pPr>
      <w:widowControl w:val="0"/>
      <w:tabs>
        <w:tab w:val="left" w:pos="3330"/>
      </w:tabs>
      <w:wordWrap w:val="0"/>
    </w:pPr>
  </w:style>
  <w:style w:type="paragraph" w:customStyle="1" w:styleId="ParaAttribute18">
    <w:name w:val="ParaAttribute18"/>
    <w:rsid w:val="00B51899"/>
    <w:pPr>
      <w:widowControl w:val="0"/>
      <w:wordWrap w:val="0"/>
      <w:ind w:left="98"/>
      <w:jc w:val="center"/>
    </w:pPr>
  </w:style>
  <w:style w:type="paragraph" w:customStyle="1" w:styleId="ParaAttribute19">
    <w:name w:val="ParaAttribute19"/>
    <w:rsid w:val="00B51899"/>
    <w:pPr>
      <w:widowControl w:val="0"/>
      <w:wordWrap w:val="0"/>
      <w:ind w:left="1080"/>
    </w:pPr>
  </w:style>
  <w:style w:type="paragraph" w:customStyle="1" w:styleId="ParaAttribute20">
    <w:name w:val="ParaAttribute20"/>
    <w:rsid w:val="00B51899"/>
    <w:pPr>
      <w:widowControl w:val="0"/>
      <w:wordWrap w:val="0"/>
      <w:ind w:left="720" w:hanging="360"/>
    </w:pPr>
  </w:style>
  <w:style w:type="paragraph" w:customStyle="1" w:styleId="ParaAttribute21">
    <w:name w:val="ParaAttribute21"/>
    <w:rsid w:val="00B51899"/>
    <w:pPr>
      <w:widowControl w:val="0"/>
      <w:wordWrap w:val="0"/>
      <w:ind w:left="720" w:hanging="360"/>
    </w:pPr>
  </w:style>
  <w:style w:type="paragraph" w:customStyle="1" w:styleId="ParaAttribute22">
    <w:name w:val="ParaAttribute22"/>
    <w:rsid w:val="00B51899"/>
    <w:pPr>
      <w:widowControl w:val="0"/>
      <w:wordWrap w:val="0"/>
      <w:ind w:firstLine="720"/>
    </w:pPr>
  </w:style>
  <w:style w:type="paragraph" w:customStyle="1" w:styleId="ParaAttribute23">
    <w:name w:val="ParaAttribute23"/>
    <w:rsid w:val="00B51899"/>
    <w:pPr>
      <w:widowControl w:val="0"/>
      <w:wordWrap w:val="0"/>
      <w:spacing w:before="100" w:after="100"/>
      <w:ind w:left="6210"/>
    </w:pPr>
  </w:style>
  <w:style w:type="paragraph" w:customStyle="1" w:styleId="ParaAttribute24">
    <w:name w:val="ParaAttribute24"/>
    <w:rsid w:val="00B51899"/>
    <w:pPr>
      <w:widowControl w:val="0"/>
      <w:wordWrap w:val="0"/>
      <w:ind w:firstLine="720"/>
    </w:pPr>
  </w:style>
  <w:style w:type="paragraph" w:customStyle="1" w:styleId="ParaAttribute25">
    <w:name w:val="ParaAttribute25"/>
    <w:rsid w:val="00B51899"/>
    <w:pPr>
      <w:widowControl w:val="0"/>
      <w:wordWrap w:val="0"/>
      <w:ind w:left="6660"/>
    </w:pPr>
  </w:style>
  <w:style w:type="paragraph" w:customStyle="1" w:styleId="ParaAttribute26">
    <w:name w:val="ParaAttribute26"/>
    <w:rsid w:val="00B51899"/>
    <w:pPr>
      <w:widowControl w:val="0"/>
      <w:wordWrap w:val="0"/>
      <w:ind w:left="5760" w:firstLine="720"/>
    </w:pPr>
  </w:style>
  <w:style w:type="paragraph" w:customStyle="1" w:styleId="ParaAttribute27">
    <w:name w:val="ParaAttribute27"/>
    <w:rsid w:val="00B51899"/>
    <w:pPr>
      <w:widowControl w:val="0"/>
      <w:wordWrap w:val="0"/>
      <w:ind w:left="6480"/>
    </w:pPr>
  </w:style>
  <w:style w:type="character" w:customStyle="1" w:styleId="CharAttribute0">
    <w:name w:val="CharAttribute0"/>
    <w:rsid w:val="00B51899"/>
    <w:rPr>
      <w:rFonts w:ascii="Calibri" w:eastAsia="Calibri" w:hAnsi="Calibri"/>
      <w:sz w:val="22"/>
    </w:rPr>
  </w:style>
  <w:style w:type="character" w:customStyle="1" w:styleId="CharAttribute1">
    <w:name w:val="CharAttribute1"/>
    <w:rsid w:val="00B51899"/>
    <w:rPr>
      <w:rFonts w:ascii="Times New Roman" w:eastAsia="Times New Roman" w:hAnsi="Times New Roman"/>
      <w:sz w:val="36"/>
    </w:rPr>
  </w:style>
  <w:style w:type="character" w:customStyle="1" w:styleId="CharAttribute2">
    <w:name w:val="CharAttribute2"/>
    <w:rsid w:val="00B51899"/>
    <w:rPr>
      <w:rFonts w:ascii="Times New Roman" w:eastAsia="Times New Roman" w:hAnsi="Times New Roman"/>
      <w:b/>
      <w:sz w:val="36"/>
      <w:u w:val="single"/>
    </w:rPr>
  </w:style>
  <w:style w:type="character" w:customStyle="1" w:styleId="CharAttribute3">
    <w:name w:val="CharAttribute3"/>
    <w:rsid w:val="00B51899"/>
    <w:rPr>
      <w:rFonts w:ascii="Times New Roman" w:eastAsia="Times New Roman" w:hAnsi="Times New Roman"/>
      <w:sz w:val="24"/>
    </w:rPr>
  </w:style>
  <w:style w:type="character" w:customStyle="1" w:styleId="CharAttribute4">
    <w:name w:val="CharAttribute4"/>
    <w:rsid w:val="00B51899"/>
    <w:rPr>
      <w:rFonts w:ascii="Batang" w:eastAsia="Batang" w:hAnsi="Batang"/>
    </w:rPr>
  </w:style>
  <w:style w:type="character" w:customStyle="1" w:styleId="CharAttribute5">
    <w:name w:val="CharAttribute5"/>
    <w:rsid w:val="00B51899"/>
    <w:rPr>
      <w:rFonts w:ascii="Times New Roman" w:eastAsia="Times New Roman" w:hAnsi="Times New Roman"/>
      <w:sz w:val="24"/>
    </w:rPr>
  </w:style>
  <w:style w:type="character" w:customStyle="1" w:styleId="CharAttribute6">
    <w:name w:val="CharAttribute6"/>
    <w:rsid w:val="00B51899"/>
    <w:rPr>
      <w:rFonts w:ascii="Times New Roman" w:eastAsia="Times New Roman" w:hAnsi="Times New Roman"/>
      <w:b/>
      <w:sz w:val="24"/>
    </w:rPr>
  </w:style>
  <w:style w:type="character" w:customStyle="1" w:styleId="CharAttribute7">
    <w:name w:val="CharAttribute7"/>
    <w:rsid w:val="00B51899"/>
    <w:rPr>
      <w:rFonts w:ascii="Times New Roman" w:eastAsia="Times New Roman" w:hAnsi="Times New Roman"/>
      <w:b/>
      <w:sz w:val="24"/>
      <w:u w:val="single"/>
    </w:rPr>
  </w:style>
  <w:style w:type="character" w:customStyle="1" w:styleId="CharAttribute8">
    <w:name w:val="CharAttribute8"/>
    <w:rsid w:val="00B51899"/>
    <w:rPr>
      <w:rFonts w:ascii="Calibri" w:eastAsia="Calibri" w:hAnsi="Calibri"/>
      <w:sz w:val="22"/>
    </w:rPr>
  </w:style>
  <w:style w:type="character" w:customStyle="1" w:styleId="CharAttribute9">
    <w:name w:val="CharAttribute9"/>
    <w:rsid w:val="00B51899"/>
    <w:rPr>
      <w:rFonts w:ascii="Times New Roman" w:eastAsia="Times New Roman" w:hAnsi="Times New Roman"/>
      <w:b/>
      <w:color w:val="984806"/>
      <w:sz w:val="24"/>
    </w:rPr>
  </w:style>
  <w:style w:type="character" w:customStyle="1" w:styleId="CharAttribute10">
    <w:name w:val="CharAttribute10"/>
    <w:rsid w:val="00B51899"/>
    <w:rPr>
      <w:rFonts w:ascii="Batang" w:eastAsia="Batang" w:hAnsi="Batang"/>
      <w:sz w:val="24"/>
    </w:rPr>
  </w:style>
  <w:style w:type="character" w:customStyle="1" w:styleId="CharAttribute11">
    <w:name w:val="CharAttribute11"/>
    <w:rsid w:val="00B51899"/>
    <w:rPr>
      <w:rFonts w:ascii="Symbol" w:eastAsia="Batang" w:hAnsi="Batang"/>
      <w:sz w:val="24"/>
    </w:rPr>
  </w:style>
  <w:style w:type="character" w:customStyle="1" w:styleId="CharAttribute12">
    <w:name w:val="CharAttribute12"/>
    <w:rsid w:val="00B51899"/>
    <w:rPr>
      <w:rFonts w:ascii="Symbol" w:eastAsia="Batang" w:hAnsi="Batang"/>
      <w:sz w:val="24"/>
    </w:rPr>
  </w:style>
  <w:style w:type="character" w:customStyle="1" w:styleId="CharAttribute13">
    <w:name w:val="CharAttribute13"/>
    <w:rsid w:val="00B51899"/>
    <w:rPr>
      <w:rFonts w:ascii="Times New Roman" w:eastAsia="Batang" w:hAnsi="Batang"/>
      <w:sz w:val="24"/>
    </w:rPr>
  </w:style>
  <w:style w:type="character" w:customStyle="1" w:styleId="CharAttribute14">
    <w:name w:val="CharAttribute14"/>
    <w:rsid w:val="00B51899"/>
    <w:rPr>
      <w:rFonts w:ascii="Times New Roman" w:eastAsia="Batang" w:hAnsi="Batang"/>
      <w:sz w:val="24"/>
    </w:rPr>
  </w:style>
  <w:style w:type="character" w:customStyle="1" w:styleId="CharAttribute15">
    <w:name w:val="CharAttribute15"/>
    <w:rsid w:val="00B51899"/>
    <w:rPr>
      <w:rFonts w:ascii="Times New Roman" w:eastAsia="Cambria" w:hAnsi="Cambria"/>
      <w:sz w:val="24"/>
    </w:rPr>
  </w:style>
  <w:style w:type="paragraph" w:styleId="BalloonText">
    <w:name w:val="Balloon Text"/>
    <w:basedOn w:val="Normal"/>
    <w:link w:val="BalloonTextChar"/>
    <w:uiPriority w:val="99"/>
    <w:semiHidden/>
    <w:unhideWhenUsed/>
    <w:rsid w:val="009C2628"/>
    <w:rPr>
      <w:rFonts w:ascii="Tahoma" w:hAnsi="Tahoma" w:cs="Tahoma"/>
      <w:sz w:val="16"/>
      <w:szCs w:val="16"/>
    </w:rPr>
  </w:style>
  <w:style w:type="character" w:customStyle="1" w:styleId="BalloonTextChar">
    <w:name w:val="Balloon Text Char"/>
    <w:basedOn w:val="DefaultParagraphFont"/>
    <w:link w:val="BalloonText"/>
    <w:uiPriority w:val="99"/>
    <w:semiHidden/>
    <w:rsid w:val="009C2628"/>
    <w:rPr>
      <w:rFonts w:ascii="Tahoma" w:hAnsi="Tahoma" w:cs="Tahoma"/>
      <w:kern w:val="2"/>
      <w:sz w:val="16"/>
      <w:szCs w:val="16"/>
      <w:lang w:eastAsia="ko-KR"/>
    </w:rPr>
  </w:style>
  <w:style w:type="paragraph" w:styleId="NoSpacing">
    <w:name w:val="No Spacing"/>
    <w:link w:val="NoSpacingChar"/>
    <w:uiPriority w:val="1"/>
    <w:qFormat/>
    <w:rsid w:val="00C21976"/>
    <w:pPr>
      <w:spacing w:after="0" w:line="240" w:lineRule="auto"/>
    </w:pPr>
  </w:style>
  <w:style w:type="paragraph" w:styleId="Title">
    <w:name w:val="Title"/>
    <w:basedOn w:val="Normal"/>
    <w:next w:val="Normal"/>
    <w:link w:val="TitleChar"/>
    <w:uiPriority w:val="10"/>
    <w:qFormat/>
    <w:rsid w:val="00C21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197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5333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ttribute17">
    <w:name w:val="CharAttribute17"/>
    <w:rsid w:val="00DE5EE7"/>
    <w:rPr>
      <w:rFonts w:ascii="Times New Roman" w:eastAsia="MS Mincho"/>
      <w:sz w:val="24"/>
    </w:rPr>
  </w:style>
  <w:style w:type="paragraph" w:styleId="BodyText2">
    <w:name w:val="Body Text 2"/>
    <w:basedOn w:val="Normal"/>
    <w:link w:val="BodyText2Char1"/>
    <w:unhideWhenUsed/>
    <w:rsid w:val="00DB6C1A"/>
    <w:rPr>
      <w:color w:val="008000"/>
      <w:sz w:val="28"/>
      <w:lang w:val="en-IN" w:eastAsia="en-IN"/>
    </w:rPr>
  </w:style>
  <w:style w:type="character" w:customStyle="1" w:styleId="BodyText2Char">
    <w:name w:val="Body Text 2 Char"/>
    <w:basedOn w:val="DefaultParagraphFont"/>
    <w:uiPriority w:val="99"/>
    <w:semiHidden/>
    <w:rsid w:val="00DB6C1A"/>
    <w:rPr>
      <w:rFonts w:ascii="Batang"/>
      <w:kern w:val="2"/>
      <w:lang w:eastAsia="ko-KR"/>
    </w:rPr>
  </w:style>
  <w:style w:type="character" w:customStyle="1" w:styleId="BodyText2Char1">
    <w:name w:val="Body Text 2 Char1"/>
    <w:basedOn w:val="DefaultParagraphFont"/>
    <w:link w:val="BodyText2"/>
    <w:locked/>
    <w:rsid w:val="00DB6C1A"/>
    <w:rPr>
      <w:rFonts w:asciiTheme="minorHAnsi" w:eastAsiaTheme="minorEastAsia" w:hAnsiTheme="minorHAnsi" w:cstheme="minorBidi"/>
      <w:color w:val="008000"/>
      <w:sz w:val="28"/>
      <w:szCs w:val="22"/>
      <w:lang w:val="en-IN" w:eastAsia="en-IN"/>
    </w:rPr>
  </w:style>
  <w:style w:type="character" w:customStyle="1" w:styleId="teaser">
    <w:name w:val="teaser"/>
    <w:basedOn w:val="DefaultParagraphFont"/>
    <w:rsid w:val="00EA02D5"/>
  </w:style>
  <w:style w:type="character" w:customStyle="1" w:styleId="ilad">
    <w:name w:val="il_ad"/>
    <w:basedOn w:val="DefaultParagraphFont"/>
    <w:rsid w:val="001C00A6"/>
  </w:style>
  <w:style w:type="character" w:styleId="Hyperlink">
    <w:name w:val="Hyperlink"/>
    <w:basedOn w:val="DefaultParagraphFont"/>
    <w:uiPriority w:val="99"/>
    <w:unhideWhenUsed/>
    <w:rsid w:val="001C00A6"/>
    <w:rPr>
      <w:color w:val="0000FF"/>
      <w:u w:val="single"/>
    </w:rPr>
  </w:style>
  <w:style w:type="character" w:customStyle="1" w:styleId="CharAttribute46">
    <w:name w:val="CharAttribute46"/>
    <w:rsid w:val="002E0F07"/>
    <w:rPr>
      <w:rFonts w:ascii="Cambria" w:eastAsia="Cambria"/>
      <w:sz w:val="24"/>
    </w:rPr>
  </w:style>
  <w:style w:type="paragraph" w:styleId="Header">
    <w:name w:val="header"/>
    <w:basedOn w:val="Normal"/>
    <w:link w:val="HeaderChar"/>
    <w:uiPriority w:val="99"/>
    <w:semiHidden/>
    <w:unhideWhenUsed/>
    <w:rsid w:val="0050351B"/>
    <w:pPr>
      <w:tabs>
        <w:tab w:val="center" w:pos="4680"/>
        <w:tab w:val="right" w:pos="9360"/>
      </w:tabs>
    </w:pPr>
  </w:style>
  <w:style w:type="character" w:customStyle="1" w:styleId="HeaderChar">
    <w:name w:val="Header Char"/>
    <w:basedOn w:val="DefaultParagraphFont"/>
    <w:link w:val="Header"/>
    <w:uiPriority w:val="99"/>
    <w:semiHidden/>
    <w:rsid w:val="0050351B"/>
    <w:rPr>
      <w:rFonts w:ascii="Batang"/>
      <w:kern w:val="2"/>
      <w:lang w:eastAsia="ko-KR"/>
    </w:rPr>
  </w:style>
  <w:style w:type="paragraph" w:styleId="Footer">
    <w:name w:val="footer"/>
    <w:basedOn w:val="Normal"/>
    <w:link w:val="FooterChar"/>
    <w:uiPriority w:val="99"/>
    <w:semiHidden/>
    <w:unhideWhenUsed/>
    <w:rsid w:val="0050351B"/>
    <w:pPr>
      <w:tabs>
        <w:tab w:val="center" w:pos="4680"/>
        <w:tab w:val="right" w:pos="9360"/>
      </w:tabs>
    </w:pPr>
  </w:style>
  <w:style w:type="character" w:customStyle="1" w:styleId="FooterChar">
    <w:name w:val="Footer Char"/>
    <w:basedOn w:val="DefaultParagraphFont"/>
    <w:link w:val="Footer"/>
    <w:uiPriority w:val="99"/>
    <w:semiHidden/>
    <w:rsid w:val="0050351B"/>
    <w:rPr>
      <w:rFonts w:ascii="Batang"/>
      <w:kern w:val="2"/>
      <w:lang w:eastAsia="ko-KR"/>
    </w:rPr>
  </w:style>
  <w:style w:type="character" w:customStyle="1" w:styleId="background-details">
    <w:name w:val="background-details"/>
    <w:basedOn w:val="DefaultParagraphFont"/>
    <w:rsid w:val="006446E7"/>
  </w:style>
  <w:style w:type="character" w:customStyle="1" w:styleId="Heading1Char">
    <w:name w:val="Heading 1 Char"/>
    <w:basedOn w:val="DefaultParagraphFont"/>
    <w:link w:val="Heading1"/>
    <w:uiPriority w:val="9"/>
    <w:rsid w:val="00C219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219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19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19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19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19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19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19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2197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C219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19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21976"/>
    <w:rPr>
      <w:b/>
      <w:bCs/>
    </w:rPr>
  </w:style>
  <w:style w:type="character" w:styleId="Emphasis">
    <w:name w:val="Emphasis"/>
    <w:basedOn w:val="DefaultParagraphFont"/>
    <w:uiPriority w:val="20"/>
    <w:qFormat/>
    <w:rsid w:val="00C21976"/>
    <w:rPr>
      <w:i/>
      <w:iCs/>
    </w:rPr>
  </w:style>
  <w:style w:type="paragraph" w:styleId="Quote">
    <w:name w:val="Quote"/>
    <w:basedOn w:val="Normal"/>
    <w:next w:val="Normal"/>
    <w:link w:val="QuoteChar"/>
    <w:uiPriority w:val="29"/>
    <w:qFormat/>
    <w:rsid w:val="00C21976"/>
    <w:rPr>
      <w:i/>
      <w:iCs/>
      <w:color w:val="000000" w:themeColor="text1"/>
    </w:rPr>
  </w:style>
  <w:style w:type="character" w:customStyle="1" w:styleId="QuoteChar">
    <w:name w:val="Quote Char"/>
    <w:basedOn w:val="DefaultParagraphFont"/>
    <w:link w:val="Quote"/>
    <w:uiPriority w:val="29"/>
    <w:rsid w:val="00C21976"/>
    <w:rPr>
      <w:i/>
      <w:iCs/>
      <w:color w:val="000000" w:themeColor="text1"/>
    </w:rPr>
  </w:style>
  <w:style w:type="paragraph" w:styleId="IntenseQuote">
    <w:name w:val="Intense Quote"/>
    <w:basedOn w:val="Normal"/>
    <w:next w:val="Normal"/>
    <w:link w:val="IntenseQuoteChar"/>
    <w:uiPriority w:val="30"/>
    <w:qFormat/>
    <w:rsid w:val="00C219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1976"/>
    <w:rPr>
      <w:b/>
      <w:bCs/>
      <w:i/>
      <w:iCs/>
      <w:color w:val="4F81BD" w:themeColor="accent1"/>
    </w:rPr>
  </w:style>
  <w:style w:type="character" w:styleId="SubtleEmphasis">
    <w:name w:val="Subtle Emphasis"/>
    <w:basedOn w:val="DefaultParagraphFont"/>
    <w:uiPriority w:val="19"/>
    <w:qFormat/>
    <w:rsid w:val="00C21976"/>
    <w:rPr>
      <w:i/>
      <w:iCs/>
      <w:color w:val="808080" w:themeColor="text1" w:themeTint="7F"/>
    </w:rPr>
  </w:style>
  <w:style w:type="character" w:styleId="IntenseEmphasis">
    <w:name w:val="Intense Emphasis"/>
    <w:basedOn w:val="DefaultParagraphFont"/>
    <w:uiPriority w:val="21"/>
    <w:qFormat/>
    <w:rsid w:val="00C21976"/>
    <w:rPr>
      <w:b/>
      <w:bCs/>
      <w:i/>
      <w:iCs/>
      <w:color w:val="4F81BD" w:themeColor="accent1"/>
    </w:rPr>
  </w:style>
  <w:style w:type="character" w:styleId="SubtleReference">
    <w:name w:val="Subtle Reference"/>
    <w:basedOn w:val="DefaultParagraphFont"/>
    <w:uiPriority w:val="31"/>
    <w:qFormat/>
    <w:rsid w:val="00C21976"/>
    <w:rPr>
      <w:smallCaps/>
      <w:color w:val="C0504D" w:themeColor="accent2"/>
      <w:u w:val="single"/>
    </w:rPr>
  </w:style>
  <w:style w:type="character" w:styleId="IntenseReference">
    <w:name w:val="Intense Reference"/>
    <w:basedOn w:val="DefaultParagraphFont"/>
    <w:uiPriority w:val="32"/>
    <w:qFormat/>
    <w:rsid w:val="00C21976"/>
    <w:rPr>
      <w:b/>
      <w:bCs/>
      <w:smallCaps/>
      <w:color w:val="C0504D" w:themeColor="accent2"/>
      <w:spacing w:val="5"/>
      <w:u w:val="single"/>
    </w:rPr>
  </w:style>
  <w:style w:type="character" w:styleId="BookTitle">
    <w:name w:val="Book Title"/>
    <w:basedOn w:val="DefaultParagraphFont"/>
    <w:uiPriority w:val="33"/>
    <w:qFormat/>
    <w:rsid w:val="00C21976"/>
    <w:rPr>
      <w:b/>
      <w:bCs/>
      <w:smallCaps/>
      <w:spacing w:val="5"/>
    </w:rPr>
  </w:style>
  <w:style w:type="paragraph" w:styleId="TOCHeading">
    <w:name w:val="TOC Heading"/>
    <w:basedOn w:val="Heading1"/>
    <w:next w:val="Normal"/>
    <w:uiPriority w:val="39"/>
    <w:semiHidden/>
    <w:unhideWhenUsed/>
    <w:qFormat/>
    <w:rsid w:val="00C21976"/>
    <w:pPr>
      <w:outlineLvl w:val="9"/>
    </w:pPr>
  </w:style>
  <w:style w:type="paragraph" w:styleId="Caption">
    <w:name w:val="caption"/>
    <w:basedOn w:val="Normal"/>
    <w:next w:val="Normal"/>
    <w:uiPriority w:val="35"/>
    <w:semiHidden/>
    <w:unhideWhenUsed/>
    <w:qFormat/>
    <w:rsid w:val="00C21976"/>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CC19FA"/>
  </w:style>
  <w:style w:type="character" w:customStyle="1" w:styleId="CharAttribute18">
    <w:name w:val="CharAttribute18"/>
    <w:rsid w:val="005D4283"/>
    <w:rPr>
      <w:rFonts w:ascii="Calibri" w:eastAsia="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58">
      <w:bodyDiv w:val="1"/>
      <w:marLeft w:val="0"/>
      <w:marRight w:val="0"/>
      <w:marTop w:val="0"/>
      <w:marBottom w:val="0"/>
      <w:divBdr>
        <w:top w:val="none" w:sz="0" w:space="0" w:color="auto"/>
        <w:left w:val="none" w:sz="0" w:space="0" w:color="auto"/>
        <w:bottom w:val="none" w:sz="0" w:space="0" w:color="auto"/>
        <w:right w:val="none" w:sz="0" w:space="0" w:color="auto"/>
      </w:divBdr>
    </w:div>
    <w:div w:id="135294032">
      <w:bodyDiv w:val="1"/>
      <w:marLeft w:val="0"/>
      <w:marRight w:val="0"/>
      <w:marTop w:val="0"/>
      <w:marBottom w:val="0"/>
      <w:divBdr>
        <w:top w:val="none" w:sz="0" w:space="0" w:color="auto"/>
        <w:left w:val="none" w:sz="0" w:space="0" w:color="auto"/>
        <w:bottom w:val="none" w:sz="0" w:space="0" w:color="auto"/>
        <w:right w:val="none" w:sz="0" w:space="0" w:color="auto"/>
      </w:divBdr>
    </w:div>
    <w:div w:id="912157203">
      <w:bodyDiv w:val="1"/>
      <w:marLeft w:val="0"/>
      <w:marRight w:val="0"/>
      <w:marTop w:val="0"/>
      <w:marBottom w:val="0"/>
      <w:divBdr>
        <w:top w:val="none" w:sz="0" w:space="0" w:color="auto"/>
        <w:left w:val="none" w:sz="0" w:space="0" w:color="auto"/>
        <w:bottom w:val="none" w:sz="0" w:space="0" w:color="auto"/>
        <w:right w:val="none" w:sz="0" w:space="0" w:color="auto"/>
      </w:divBdr>
    </w:div>
    <w:div w:id="1052656361">
      <w:bodyDiv w:val="1"/>
      <w:marLeft w:val="0"/>
      <w:marRight w:val="0"/>
      <w:marTop w:val="0"/>
      <w:marBottom w:val="0"/>
      <w:divBdr>
        <w:top w:val="none" w:sz="0" w:space="0" w:color="auto"/>
        <w:left w:val="none" w:sz="0" w:space="0" w:color="auto"/>
        <w:bottom w:val="none" w:sz="0" w:space="0" w:color="auto"/>
        <w:right w:val="none" w:sz="0" w:space="0" w:color="auto"/>
      </w:divBdr>
    </w:div>
    <w:div w:id="1122842936">
      <w:bodyDiv w:val="1"/>
      <w:marLeft w:val="0"/>
      <w:marRight w:val="0"/>
      <w:marTop w:val="0"/>
      <w:marBottom w:val="0"/>
      <w:divBdr>
        <w:top w:val="none" w:sz="0" w:space="0" w:color="auto"/>
        <w:left w:val="none" w:sz="0" w:space="0" w:color="auto"/>
        <w:bottom w:val="none" w:sz="0" w:space="0" w:color="auto"/>
        <w:right w:val="none" w:sz="0" w:space="0" w:color="auto"/>
      </w:divBdr>
    </w:div>
    <w:div w:id="1202287335">
      <w:bodyDiv w:val="1"/>
      <w:marLeft w:val="0"/>
      <w:marRight w:val="0"/>
      <w:marTop w:val="0"/>
      <w:marBottom w:val="0"/>
      <w:divBdr>
        <w:top w:val="none" w:sz="0" w:space="0" w:color="auto"/>
        <w:left w:val="none" w:sz="0" w:space="0" w:color="auto"/>
        <w:bottom w:val="none" w:sz="0" w:space="0" w:color="auto"/>
        <w:right w:val="none" w:sz="0" w:space="0" w:color="auto"/>
      </w:divBdr>
    </w:div>
    <w:div w:id="1288048369">
      <w:bodyDiv w:val="1"/>
      <w:marLeft w:val="0"/>
      <w:marRight w:val="0"/>
      <w:marTop w:val="0"/>
      <w:marBottom w:val="0"/>
      <w:divBdr>
        <w:top w:val="none" w:sz="0" w:space="0" w:color="auto"/>
        <w:left w:val="none" w:sz="0" w:space="0" w:color="auto"/>
        <w:bottom w:val="none" w:sz="0" w:space="0" w:color="auto"/>
        <w:right w:val="none" w:sz="0" w:space="0" w:color="auto"/>
      </w:divBdr>
    </w:div>
    <w:div w:id="1514763309">
      <w:bodyDiv w:val="1"/>
      <w:marLeft w:val="0"/>
      <w:marRight w:val="0"/>
      <w:marTop w:val="0"/>
      <w:marBottom w:val="0"/>
      <w:divBdr>
        <w:top w:val="none" w:sz="0" w:space="0" w:color="auto"/>
        <w:left w:val="none" w:sz="0" w:space="0" w:color="auto"/>
        <w:bottom w:val="none" w:sz="0" w:space="0" w:color="auto"/>
        <w:right w:val="none" w:sz="0" w:space="0" w:color="auto"/>
      </w:divBdr>
    </w:div>
    <w:div w:id="1533029907">
      <w:bodyDiv w:val="1"/>
      <w:marLeft w:val="0"/>
      <w:marRight w:val="0"/>
      <w:marTop w:val="0"/>
      <w:marBottom w:val="0"/>
      <w:divBdr>
        <w:top w:val="none" w:sz="0" w:space="0" w:color="auto"/>
        <w:left w:val="none" w:sz="0" w:space="0" w:color="auto"/>
        <w:bottom w:val="none" w:sz="0" w:space="0" w:color="auto"/>
        <w:right w:val="none" w:sz="0" w:space="0" w:color="auto"/>
      </w:divBdr>
    </w:div>
    <w:div w:id="1623805534">
      <w:bodyDiv w:val="1"/>
      <w:marLeft w:val="0"/>
      <w:marRight w:val="0"/>
      <w:marTop w:val="0"/>
      <w:marBottom w:val="0"/>
      <w:divBdr>
        <w:top w:val="none" w:sz="0" w:space="0" w:color="auto"/>
        <w:left w:val="none" w:sz="0" w:space="0" w:color="auto"/>
        <w:bottom w:val="none" w:sz="0" w:space="0" w:color="auto"/>
        <w:right w:val="none" w:sz="0" w:space="0" w:color="auto"/>
      </w:divBdr>
    </w:div>
    <w:div w:id="1769891424">
      <w:bodyDiv w:val="1"/>
      <w:marLeft w:val="0"/>
      <w:marRight w:val="0"/>
      <w:marTop w:val="0"/>
      <w:marBottom w:val="0"/>
      <w:divBdr>
        <w:top w:val="none" w:sz="0" w:space="0" w:color="auto"/>
        <w:left w:val="none" w:sz="0" w:space="0" w:color="auto"/>
        <w:bottom w:val="none" w:sz="0" w:space="0" w:color="auto"/>
        <w:right w:val="none" w:sz="0" w:space="0" w:color="auto"/>
      </w:divBdr>
    </w:div>
    <w:div w:id="18078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in/url?sa=t&amp;rct=j&amp;q=&amp;esrc=s&amp;source=web&amp;cd=1&amp;cad=rja&amp;uact=8&amp;ved=0ahUKEwj-4uXw1Z3VAhWJqo8KHQ-aDGkQFggnMAA&amp;url=https%3A%2F%2Fcorporatedir.com%2Fcompany%2Fnorth-eastern-drilling-and-workover-services-co-pvt-limited&amp;usg=AFQjCNFz4mNFGcxFtrVKX4W_JkYUNpDPH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in/url?sa=t&amp;rct=j&amp;q=&amp;esrc=s&amp;source=web&amp;cd=1&amp;cad=rja&amp;uact=8&amp;ved=0ahUKEwj-4uXw1Z3VAhWJqo8KHQ-aDGkQFggnMAA&amp;url=https%3A%2F%2Fcorporatedir.com%2Fcompany%2Fnorth-eastern-drilling-and-workover-services-co-pvt-limited&amp;usg=AFQjCNFz4mNFGcxFtrVKX4W_JkYUNpDPH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in/url?sa=t&amp;rct=j&amp;q=&amp;esrc=s&amp;source=web&amp;cd=1&amp;cad=rja&amp;uact=8&amp;ved=0ahUKEwiCkJOn1J3VAhUfSo8KHd_FAzkQFggnMAA&amp;url=http%3A%2F%2Fsitaramenergy.com%2F&amp;usg=AFQjCNF-5g0LLk9BIXYg9SYvTbT0MKt86g" TargetMode="External"/><Relationship Id="rId5" Type="http://schemas.openxmlformats.org/officeDocument/2006/relationships/webSettings" Target="webSettings.xml"/><Relationship Id="rId15" Type="http://schemas.openxmlformats.org/officeDocument/2006/relationships/hyperlink" Target="http://www.globeecologistics.com/" TargetMode="External"/><Relationship Id="rId10" Type="http://schemas.openxmlformats.org/officeDocument/2006/relationships/hyperlink" Target="https://www.google.co.in/url?sa=t&amp;rct=j&amp;q=&amp;esrc=s&amp;source=web&amp;cd=1&amp;cad=rja&amp;uact=8&amp;ved=0ahUKEwiCkJOn1J3VAhUfSo8KHd_FAzkQFggnMAA&amp;url=http%3A%2F%2Fsitaramenergy.com%2F&amp;usg=AFQjCNF-5g0LLk9BIXYg9SYvTbT0MKt86g" TargetMode="External"/><Relationship Id="rId4" Type="http://schemas.openxmlformats.org/officeDocument/2006/relationships/settings" Target="settings.xml"/><Relationship Id="rId9" Type="http://schemas.openxmlformats.org/officeDocument/2006/relationships/hyperlink" Target="https://www.google.co.in/url?sa=t&amp;rct=j&amp;q=&amp;esrc=s&amp;source=web&amp;cd=15&amp;ved=0ahUKEwj8xL6w2Z3VAhVDMI8KHZQhCuYQFghmMA4&amp;url=http%3A%2F%2Fwww.myklassroom.com%2FEngineering-branches%2F77%2FELECTRONICS-AND-TELECOMMUNICATION-ENGG.&amp;usg=AFQjCNG-YwCBGtAjVNaNgmVH6uCLxAKGyQ&amp;cad=rja" TargetMode="External"/><Relationship Id="rId14" Type="http://schemas.openxmlformats.org/officeDocument/2006/relationships/hyperlink" Target="http://www.gtcoilfiel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2940</Words>
  <Characters>18078</Characters>
  <Application>Microsoft Office Word</Application>
  <DocSecurity>0</DocSecurity>
  <Lines>150</Lines>
  <Paragraphs>41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IN-NIMR-MECHSUP</cp:lastModifiedBy>
  <cp:revision>3</cp:revision>
  <dcterms:created xsi:type="dcterms:W3CDTF">2017-08-26T16:33:00Z</dcterms:created>
  <dcterms:modified xsi:type="dcterms:W3CDTF">2017-09-01T11:02:00Z</dcterms:modified>
  <cp:version>1</cp:version>
</cp:coreProperties>
</file>